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755BF">
      <w:pPr>
        <w:jc w:val="left"/>
        <w:outlineLvl w:val="0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eastAsia="zh-CN"/>
        </w:rPr>
        <w:t>附件</w:t>
      </w:r>
      <w:r>
        <w:rPr>
          <w:rFonts w:hint="eastAsia" w:eastAsia="黑体" w:cs="Times New Roman"/>
          <w:color w:val="000000"/>
          <w:kern w:val="0"/>
          <w:sz w:val="36"/>
          <w:szCs w:val="36"/>
          <w:lang w:eastAsia="zh"/>
        </w:rPr>
        <w:t>2</w:t>
      </w:r>
    </w:p>
    <w:p w14:paraId="0895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eastAsia" w:ascii="方正小标宋_GBK" w:hAnsi="Verdana" w:eastAsia="方正小标宋_GBK" w:cs="宋体"/>
          <w:color w:val="000000"/>
          <w:kern w:val="0"/>
          <w:sz w:val="44"/>
          <w:szCs w:val="32"/>
          <w:lang w:val="en-US" w:eastAsia="zh-CN"/>
        </w:rPr>
      </w:pPr>
    </w:p>
    <w:p w14:paraId="03A59D1C">
      <w:pPr>
        <w:jc w:val="center"/>
        <w:outlineLvl w:val="0"/>
        <w:rPr>
          <w:rFonts w:hint="eastAsia" w:ascii="方正小标宋_GBK" w:hAnsi="Verdana" w:eastAsia="方正小标宋_GBK" w:cs="宋体"/>
          <w:color w:val="000000"/>
          <w:kern w:val="0"/>
          <w:sz w:val="44"/>
          <w:szCs w:val="32"/>
        </w:rPr>
      </w:pP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32"/>
        </w:rPr>
        <w:t>安徽省数据企业初审通过企业名单</w:t>
      </w:r>
    </w:p>
    <w:p w14:paraId="4D53F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eastAsia" w:ascii="方正小标宋_GBK" w:hAnsi="Verdana" w:eastAsia="方正小标宋_GBK" w:cs="宋体"/>
          <w:color w:val="000000"/>
          <w:kern w:val="0"/>
          <w:sz w:val="44"/>
          <w:szCs w:val="32"/>
        </w:rPr>
      </w:pPr>
    </w:p>
    <w:p w14:paraId="033DAFFD">
      <w:pPr>
        <w:outlineLvl w:val="0"/>
        <w:rPr>
          <w:rFonts w:hint="eastAsia" w:ascii="方正仿宋_GBK" w:hAnsi="方正仿宋_GBK" w:eastAsia="方正仿宋_GBK" w:cs="方正仿宋_GBK"/>
          <w:color w:val="000000"/>
          <w:sz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single"/>
        </w:rPr>
        <w:t xml:space="preserve">  XX  </w:t>
      </w:r>
      <w:r>
        <w:rPr>
          <w:rFonts w:hint="eastAsia" w:ascii="方正仿宋_GBK" w:hAnsi="方正仿宋_GBK" w:eastAsia="方正仿宋_GBK" w:cs="方正仿宋_GBK"/>
          <w:color w:val="000000"/>
          <w:sz w:val="32"/>
          <w:u w:val="none"/>
        </w:rPr>
        <w:t>市</w:t>
      </w:r>
      <w:r>
        <w:rPr>
          <w:rFonts w:hint="eastAsia" w:ascii="方正仿宋_GBK" w:hAnsi="方正仿宋_GBK" w:eastAsia="方正仿宋_GBK" w:cs="方正仿宋_GBK"/>
          <w:color w:val="000000"/>
          <w:sz w:val="32"/>
        </w:rPr>
        <w:t>数据资源局（加盖公章）</w:t>
      </w:r>
    </w:p>
    <w:tbl>
      <w:tblPr>
        <w:tblStyle w:val="4"/>
        <w:tblW w:w="13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550"/>
        <w:gridCol w:w="1500"/>
        <w:gridCol w:w="2535"/>
        <w:gridCol w:w="1513"/>
        <w:gridCol w:w="1462"/>
        <w:gridCol w:w="1750"/>
        <w:gridCol w:w="1714"/>
      </w:tblGrid>
      <w:tr w14:paraId="1CE3B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43" w:type="dxa"/>
            <w:noWrap w:val="0"/>
            <w:vAlign w:val="center"/>
          </w:tcPr>
          <w:p w14:paraId="4651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 w14:paraId="3F22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1500" w:type="dxa"/>
            <w:noWrap w:val="0"/>
            <w:vAlign w:val="center"/>
          </w:tcPr>
          <w:p w14:paraId="6B96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  <w:t>所在县区</w:t>
            </w:r>
          </w:p>
        </w:tc>
        <w:tc>
          <w:tcPr>
            <w:tcW w:w="2535" w:type="dxa"/>
            <w:noWrap w:val="0"/>
            <w:vAlign w:val="center"/>
          </w:tcPr>
          <w:p w14:paraId="19140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  <w:t>企业类型（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  <w:t>数据资源、数据技术、数据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服务、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  <w:t>数据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应用、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  <w:t>数据安全、数据基础设施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513" w:type="dxa"/>
            <w:noWrap w:val="0"/>
            <w:vAlign w:val="center"/>
          </w:tcPr>
          <w:p w14:paraId="7794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  <w:t>年营收</w:t>
            </w:r>
          </w:p>
        </w:tc>
        <w:tc>
          <w:tcPr>
            <w:tcW w:w="1462" w:type="dxa"/>
            <w:noWrap w:val="0"/>
            <w:vAlign w:val="center"/>
          </w:tcPr>
          <w:p w14:paraId="2015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w w:val="9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w w:val="90"/>
                <w:sz w:val="24"/>
                <w:szCs w:val="24"/>
                <w:u w:val="none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/>
                <w:w w:val="9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color w:val="000000"/>
                <w:w w:val="90"/>
                <w:sz w:val="24"/>
                <w:szCs w:val="24"/>
                <w:u w:val="none"/>
              </w:rPr>
              <w:t>年数据</w:t>
            </w:r>
          </w:p>
          <w:p w14:paraId="2C97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w w:val="90"/>
                <w:sz w:val="24"/>
                <w:szCs w:val="24"/>
                <w:u w:val="none"/>
              </w:rPr>
              <w:t>业务收入</w:t>
            </w:r>
            <w:r>
              <w:rPr>
                <w:rFonts w:hint="default" w:ascii="Times New Roman" w:hAnsi="Times New Roman" w:eastAsia="方正黑体_GBK" w:cs="Times New Roman"/>
                <w:color w:val="000000"/>
                <w:w w:val="90"/>
                <w:sz w:val="24"/>
                <w:szCs w:val="24"/>
                <w:u w:val="none"/>
                <w:lang w:eastAsia="zh-CN"/>
              </w:rPr>
              <w:t>（除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  <w:t>数据资源企业外必填</w:t>
            </w:r>
            <w:r>
              <w:rPr>
                <w:rFonts w:hint="default" w:ascii="Times New Roman" w:hAnsi="Times New Roman" w:eastAsia="方正黑体_GBK" w:cs="Times New Roman"/>
                <w:color w:val="000000"/>
                <w:w w:val="9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750" w:type="dxa"/>
            <w:noWrap w:val="0"/>
            <w:vAlign w:val="center"/>
          </w:tcPr>
          <w:p w14:paraId="1127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  <w:t>年数据</w:t>
            </w:r>
          </w:p>
          <w:p w14:paraId="3820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  <w:t>业务收入占比</w:t>
            </w:r>
          </w:p>
          <w:p w14:paraId="2D76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w w:val="90"/>
                <w:sz w:val="24"/>
                <w:szCs w:val="24"/>
                <w:u w:val="none"/>
                <w:lang w:eastAsia="zh-CN"/>
              </w:rPr>
              <w:t>（除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  <w:t>数据资源企业外必填</w:t>
            </w:r>
            <w:r>
              <w:rPr>
                <w:rFonts w:hint="default" w:ascii="Times New Roman" w:hAnsi="Times New Roman" w:eastAsia="方正黑体_GBK" w:cs="Times New Roman"/>
                <w:color w:val="000000"/>
                <w:w w:val="9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714" w:type="dxa"/>
            <w:noWrap w:val="0"/>
            <w:vAlign w:val="center"/>
          </w:tcPr>
          <w:p w14:paraId="7CD90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  <w:t>数据资源量及数据编目情况（数据资源</w:t>
            </w:r>
          </w:p>
          <w:p w14:paraId="0E46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eastAsia="zh-CN"/>
              </w:rPr>
              <w:t>企业必填）</w:t>
            </w:r>
          </w:p>
        </w:tc>
      </w:tr>
      <w:tr w14:paraId="598F4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3" w:type="dxa"/>
            <w:noWrap w:val="0"/>
            <w:vAlign w:val="center"/>
          </w:tcPr>
          <w:p w14:paraId="448CDE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 w14:paraId="7245962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D0521B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2430202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741752D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E88E721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A161C9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404CC08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CA2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3" w:type="dxa"/>
            <w:noWrap w:val="0"/>
            <w:vAlign w:val="center"/>
          </w:tcPr>
          <w:p w14:paraId="16B1CE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550" w:type="dxa"/>
            <w:noWrap w:val="0"/>
            <w:vAlign w:val="center"/>
          </w:tcPr>
          <w:p w14:paraId="0BF8F7D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B0A13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5CF64B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BAC152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7155461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CC489B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409189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CC62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43" w:type="dxa"/>
            <w:noWrap w:val="0"/>
            <w:vAlign w:val="center"/>
          </w:tcPr>
          <w:p w14:paraId="478188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…</w:t>
            </w:r>
          </w:p>
        </w:tc>
        <w:tc>
          <w:tcPr>
            <w:tcW w:w="1550" w:type="dxa"/>
            <w:noWrap w:val="0"/>
            <w:vAlign w:val="center"/>
          </w:tcPr>
          <w:p w14:paraId="3234531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B93A2F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4B1966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7AD3D14E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F2DCB5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480CB9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2CB95F1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17C5C879">
      <w:pPr>
        <w:outlineLvl w:val="0"/>
        <w:rPr>
          <w:rFonts w:ascii="仿宋_GB2312" w:eastAsia="仿宋_GB2312"/>
          <w:color w:val="000000"/>
          <w:sz w:val="24"/>
        </w:rPr>
      </w:pPr>
    </w:p>
    <w:p w14:paraId="7E66C219">
      <w:pPr>
        <w:outlineLvl w:val="0"/>
      </w:pPr>
      <w:r>
        <w:rPr>
          <w:rFonts w:hint="eastAsia" w:ascii="仿宋_GB2312" w:eastAsia="仿宋_GB2312"/>
          <w:color w:val="000000"/>
          <w:sz w:val="24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u w:val="non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u w:val="none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sz w:val="32"/>
          <w:u w:val="none"/>
          <w:lang w:val="en-US" w:eastAsia="zh-CN"/>
        </w:rPr>
        <w:t xml:space="preserve">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90DC"/>
    <w:rsid w:val="105B55BB"/>
    <w:rsid w:val="717ADBB6"/>
    <w:rsid w:val="77FF9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168</Characters>
  <Lines>0</Lines>
  <Paragraphs>0</Paragraphs>
  <TotalTime>0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2025-10-01T00:48:00Z</dcterms:created>
  <dc:creator>陈晓龙</dc:creator>
  <cp:lastModifiedBy>某时某刻</cp:lastModifiedBy>
  <dcterms:modified xsi:type="dcterms:W3CDTF">2025-10-09T07:23:34Z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158E0640E577455C9D90D35F102865FC_13</vt:lpwstr>
  </property>
</Properties>
</file>