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  X  X  项目申报材料（模板）</w:t>
      </w:r>
    </w:p>
    <w:p>
      <w:pPr>
        <w:spacing w:line="580" w:lineRule="exact"/>
        <w:ind w:firstLine="642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一、产业政策项目申报诚实信用承诺书（</w:t>
      </w:r>
      <w:r>
        <w:rPr>
          <w:rFonts w:hint="eastAsia" w:ascii="仿宋_GB2312" w:eastAsia="仿宋_GB2312"/>
          <w:b/>
          <w:sz w:val="32"/>
          <w:szCs w:val="32"/>
        </w:rPr>
        <w:t>由法人代表签字并盖单位公章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二、合肥市工业项目奖励资金申请表（</w:t>
      </w:r>
      <w:r>
        <w:rPr>
          <w:rFonts w:hint="eastAsia" w:ascii="仿宋_GB2312" w:eastAsia="仿宋_GB2312"/>
          <w:b/>
          <w:sz w:val="32"/>
          <w:szCs w:val="32"/>
        </w:rPr>
        <w:t>企业如实填写并盖单位公章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加载统一社会信用代码的营业执照复印件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四、项目备案（核准）批复文件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五、设备投资补助申报明细表（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申报单位盖公章，县区经办人签字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六、设备购置合同、付款凭证和增值税发票、购置设备的情况说明（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依次逐个列出所有设备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，并对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所有设备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进行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拍照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，确保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合同、发票和设备铭牌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中的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名称和型号一致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），如：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1）设备①的合同、发票、付款，设备①的功能和用途，设备①的整体照片、铭牌照片(推荐使用“今日水印相机”拍照)；购置进口设备的补充提供报关单和海关专用缴款书，购置融资租赁设备的补充提供与融资租赁公司签订的协议、融资租赁公司开具的增值税发票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（2）设备②的合同、发票、付款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……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（3）设备③的合同、发票、付款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……</w:t>
      </w:r>
    </w:p>
    <w:p>
      <w:pPr>
        <w:spacing w:line="580" w:lineRule="exac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……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.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七、固定资产投资项目情况表（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年12月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的表，填报日期为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年1月初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）</w:t>
      </w:r>
    </w:p>
    <w:p>
      <w:pPr>
        <w:spacing w:line="580" w:lineRule="exact"/>
        <w:ind w:firstLine="629" w:firstLineChars="196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注意事项：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企业提供的材料务必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真实、规范、完整、清晰可辨别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，增值税专票提供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抵扣联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，承兑汇票需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背书完整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并附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对方收据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或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银行签章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，缺少申报材料的设备不予认定。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70"/>
    <w:rsid w:val="00043E02"/>
    <w:rsid w:val="00062998"/>
    <w:rsid w:val="00064299"/>
    <w:rsid w:val="000B39DB"/>
    <w:rsid w:val="000C0653"/>
    <w:rsid w:val="002443EF"/>
    <w:rsid w:val="00253FE2"/>
    <w:rsid w:val="00272229"/>
    <w:rsid w:val="00303454"/>
    <w:rsid w:val="00356C45"/>
    <w:rsid w:val="003B6307"/>
    <w:rsid w:val="0047014D"/>
    <w:rsid w:val="005329BE"/>
    <w:rsid w:val="00545D33"/>
    <w:rsid w:val="005E7337"/>
    <w:rsid w:val="00600AF2"/>
    <w:rsid w:val="00604021"/>
    <w:rsid w:val="00773B48"/>
    <w:rsid w:val="007F0113"/>
    <w:rsid w:val="008A1D49"/>
    <w:rsid w:val="008F309B"/>
    <w:rsid w:val="00913B0C"/>
    <w:rsid w:val="00916985"/>
    <w:rsid w:val="00960749"/>
    <w:rsid w:val="009D18BD"/>
    <w:rsid w:val="00AA2D70"/>
    <w:rsid w:val="00B61543"/>
    <w:rsid w:val="00B92E37"/>
    <w:rsid w:val="00C249BE"/>
    <w:rsid w:val="00C34865"/>
    <w:rsid w:val="00D1737C"/>
    <w:rsid w:val="00D20A5E"/>
    <w:rsid w:val="00D430C5"/>
    <w:rsid w:val="00D57A94"/>
    <w:rsid w:val="00D6210B"/>
    <w:rsid w:val="00E333EF"/>
    <w:rsid w:val="00E35112"/>
    <w:rsid w:val="00ED4FDE"/>
    <w:rsid w:val="00F12D96"/>
    <w:rsid w:val="00F24E8A"/>
    <w:rsid w:val="00F26658"/>
    <w:rsid w:val="00FC578F"/>
    <w:rsid w:val="AFBF27A0"/>
    <w:rsid w:val="F7DB6F5F"/>
    <w:rsid w:val="FBBDA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78</Words>
  <Characters>447</Characters>
  <Lines>3</Lines>
  <Paragraphs>1</Paragraphs>
  <TotalTime>84</TotalTime>
  <ScaleCrop>false</ScaleCrop>
  <LinksUpToDate>false</LinksUpToDate>
  <CharactersWithSpaces>524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2024-06-11T09:36:00Z</dcterms:created>
  <dc:creator>王俊</dc:creator>
  <cp:lastModifiedBy>uos</cp:lastModifiedBy>
  <cp:lastPrinted>2024-06-17T09:39:00Z</cp:lastPrinted>
  <dcterms:modified xsi:type="dcterms:W3CDTF">2025-08-14T10:01:20Z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