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83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科技成果转化突出贡献机构申报表</w:t>
      </w:r>
      <w:bookmarkStart w:id="0" w:name="_GoBack"/>
      <w:bookmarkEnd w:id="0"/>
    </w:p>
    <w:p w14:paraId="23846464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黑体" w:hAnsi="黑体" w:eastAsia="黑体"/>
          <w:lang w:val="en-US" w:eastAsia="zh-CN"/>
        </w:rPr>
      </w:pPr>
    </w:p>
    <w:p w14:paraId="4D25036D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default" w:ascii="黑体" w:hAnsi="黑体" w:eastAsia="黑体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单位（盖章）：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327"/>
        <w:gridCol w:w="1243"/>
        <w:gridCol w:w="1595"/>
        <w:gridCol w:w="1427"/>
        <w:gridCol w:w="1402"/>
        <w:gridCol w:w="1541"/>
        <w:gridCol w:w="1561"/>
        <w:gridCol w:w="1598"/>
        <w:gridCol w:w="1598"/>
      </w:tblGrid>
      <w:tr w14:paraId="52A8E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2953E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6D1B2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申报主体</w:t>
            </w: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3E625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所在地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36305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科技成果转化总体数量（个）</w:t>
            </w: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5086D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转化孵化企业数量（个）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7D97E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引进人才数量（个）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809A1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技术合同交易额（万元）</w:t>
            </w: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A2ADDF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衍生知识产权数（个）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D24F1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是否享受过市级资金支持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2B731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是否与第18条支持科技服务业发展重复申报</w:t>
            </w:r>
          </w:p>
        </w:tc>
      </w:tr>
      <w:tr w14:paraId="0256BD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CF44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填报</w:t>
            </w:r>
          </w:p>
          <w:p w14:paraId="0AECA48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说明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F687A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71821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详细地址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3FC9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4EAF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10B6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68CE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F262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6859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若有，请填写详细信息以及补助金额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2B3C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158C9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EB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25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58D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8B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93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C1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ED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3F3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E6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6FB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4A58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B1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90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881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A8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E9B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7E1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09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9B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AA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0B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4678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7B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B2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B7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ECB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9E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768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C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90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47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45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B418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1F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...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12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10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55F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FDC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7F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C4E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66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3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C9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 w14:paraId="25074F0F"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D2B7194-0479-4084-97E8-EF74619C05D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3E318F1-6D12-41FF-9F88-0DD7DBFBE5D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0550BBB-9CC5-45CB-AF4D-03326602B06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C86F29E6-CE49-496C-B8B5-26521A968C3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BA8230">
    <w:pPr>
      <w:widowControl w:val="0"/>
      <w:pBdr>
        <w:bottom w:val="none" w:color="auto" w:sz="0" w:space="0"/>
      </w:pBdr>
      <w:adjustRightInd w:val="0"/>
      <w:snapToGrid w:val="0"/>
      <w:spacing w:line="240" w:lineRule="atLeast"/>
      <w:ind w:left="8000" w:firstLine="360" w:firstLineChars="200"/>
      <w:jc w:val="center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0C925951"/>
    <w:rsid w:val="10ED5611"/>
    <w:rsid w:val="1BD5591A"/>
    <w:rsid w:val="5146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146</Characters>
  <Lines>0</Lines>
  <Paragraphs>0</Paragraphs>
  <TotalTime>0</TotalTime>
  <ScaleCrop>false</ScaleCrop>
  <LinksUpToDate>false</LinksUpToDate>
  <CharactersWithSpaces>146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2023-10-07T10:41:00Z</dcterms:created>
  <dc:creator>科大硅谷</dc:creator>
  <cp:lastModifiedBy>Amy</cp:lastModifiedBy>
  <dcterms:modified xsi:type="dcterms:W3CDTF">2025-03-24T06:48:36Z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9D709A53AEEF46D3813534D488C81AF7_12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