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仿宋_GB2312" w:eastAsia="仿宋_GB2312"/>
          <w:sz w:val="32"/>
          <w:szCs w:val="32"/>
          <w:lang w:val="en-US" w:eastAsia="zh-CN"/>
        </w:rPr>
      </w:pPr>
      <w:r>
        <w:rPr>
          <w:rFonts w:hint="eastAsia" w:ascii="仿宋_GB2312" w:eastAsia="仿宋_GB2312"/>
          <w:sz w:val="32"/>
          <w:szCs w:val="32"/>
        </w:rPr>
        <w:t>附件</w:t>
      </w:r>
      <w:r>
        <w:rPr>
          <w:rFonts w:hint="eastAsia" w:ascii="仿宋_GB2312" w:eastAsia="仿宋_GB2312"/>
          <w:sz w:val="32"/>
          <w:szCs w:val="32"/>
          <w:lang w:val="en-US" w:eastAsia="zh-CN"/>
        </w:rPr>
        <w:t>1</w:t>
      </w:r>
    </w:p>
    <w:p>
      <w:pPr>
        <w:spacing w:line="520" w:lineRule="exact"/>
        <w:rPr>
          <w:rFonts w:hint="eastAsia" w:ascii="仿宋_GB2312" w:eastAsia="仿宋_GB2312"/>
          <w:sz w:val="32"/>
          <w:szCs w:val="32"/>
          <w:lang w:val="en-US" w:eastAsia="zh-CN"/>
        </w:rPr>
      </w:pPr>
    </w:p>
    <w:p>
      <w:pPr>
        <w:spacing w:line="520" w:lineRule="exact"/>
        <w:rPr>
          <w:rFonts w:hint="eastAsia" w:ascii="仿宋_GB2312" w:eastAsia="仿宋_GB2312"/>
          <w:sz w:val="32"/>
          <w:szCs w:val="32"/>
          <w:lang w:val="en-US" w:eastAsia="zh-CN"/>
        </w:rPr>
      </w:pPr>
    </w:p>
    <w:p>
      <w:pPr>
        <w:spacing w:line="520" w:lineRule="exact"/>
        <w:jc w:val="center"/>
        <w:rPr>
          <w:rFonts w:ascii="方正小标宋简体" w:eastAsia="方正小标宋简体"/>
          <w:sz w:val="44"/>
          <w:szCs w:val="44"/>
        </w:rPr>
      </w:pPr>
      <w:r>
        <w:rPr>
          <w:rFonts w:hint="eastAsia" w:ascii="方正小标宋简体" w:eastAsia="方正小标宋简体"/>
          <w:sz w:val="44"/>
          <w:szCs w:val="44"/>
        </w:rPr>
        <w:t>市级智能工厂/数字化车间</w:t>
      </w:r>
      <w:r>
        <w:rPr>
          <w:rFonts w:hint="eastAsia" w:ascii="方正小标宋简体" w:eastAsia="方正小标宋简体"/>
          <w:sz w:val="44"/>
          <w:szCs w:val="44"/>
          <w:lang w:eastAsia="zh-CN"/>
        </w:rPr>
        <w:t>认定</w:t>
      </w:r>
      <w:r>
        <w:rPr>
          <w:rFonts w:hint="eastAsia" w:ascii="方正小标宋简体" w:eastAsia="方正小标宋简体"/>
          <w:sz w:val="44"/>
          <w:szCs w:val="44"/>
        </w:rPr>
        <w:t>申报要求</w:t>
      </w:r>
    </w:p>
    <w:p>
      <w:pPr>
        <w:spacing w:line="520" w:lineRule="exact"/>
        <w:rPr>
          <w:rFonts w:ascii="仿宋_GB2312" w:eastAsia="仿宋_GB2312"/>
          <w:sz w:val="32"/>
          <w:szCs w:val="32"/>
        </w:rPr>
      </w:pPr>
    </w:p>
    <w:p>
      <w:pPr>
        <w:ind w:firstLine="640" w:firstLineChars="200"/>
        <w:rPr>
          <w:rFonts w:ascii="黑体" w:eastAsia="黑体"/>
          <w:sz w:val="32"/>
          <w:szCs w:val="32"/>
        </w:rPr>
      </w:pPr>
      <w:r>
        <w:rPr>
          <w:rFonts w:hint="eastAsia" w:ascii="黑体" w:eastAsia="黑体"/>
          <w:sz w:val="32"/>
          <w:szCs w:val="32"/>
        </w:rPr>
        <w:t>一、申报范围</w:t>
      </w:r>
    </w:p>
    <w:p>
      <w:pPr>
        <w:ind w:firstLine="640" w:firstLineChars="200"/>
        <w:rPr>
          <w:rFonts w:ascii="仿宋_GB2312" w:eastAsia="仿宋_GB2312"/>
          <w:sz w:val="32"/>
          <w:szCs w:val="32"/>
        </w:rPr>
      </w:pPr>
      <w:r>
        <w:rPr>
          <w:rFonts w:hint="eastAsia" w:ascii="仿宋_GB2312" w:eastAsia="仿宋_GB2312"/>
          <w:sz w:val="32"/>
          <w:szCs w:val="32"/>
        </w:rPr>
        <w:t>在蚌埠市境内注册、具有独立法人资格、依法纳税、管理规范、近2年未发生重大安全、环保事故的工业企业。</w:t>
      </w:r>
    </w:p>
    <w:p>
      <w:pPr>
        <w:ind w:firstLine="640" w:firstLineChars="200"/>
        <w:rPr>
          <w:rFonts w:ascii="黑体" w:hAnsi="黑体" w:eastAsia="黑体"/>
          <w:sz w:val="32"/>
          <w:szCs w:val="32"/>
        </w:rPr>
      </w:pPr>
      <w:r>
        <w:rPr>
          <w:rFonts w:hint="eastAsia" w:ascii="黑体" w:hAnsi="黑体" w:eastAsia="黑体"/>
          <w:sz w:val="32"/>
          <w:szCs w:val="32"/>
        </w:rPr>
        <w:t>二、申报条件</w:t>
      </w:r>
    </w:p>
    <w:p>
      <w:pPr>
        <w:ind w:firstLine="640" w:firstLineChars="200"/>
        <w:rPr>
          <w:rFonts w:hint="eastAsia" w:ascii="仿宋_GB2312" w:eastAsia="仿宋_GB2312"/>
          <w:sz w:val="32"/>
          <w:szCs w:val="32"/>
        </w:rPr>
      </w:pPr>
      <w:r>
        <w:rPr>
          <w:rFonts w:hint="eastAsia" w:ascii="仿宋_GB2312" w:eastAsia="仿宋_GB2312"/>
          <w:sz w:val="32"/>
          <w:szCs w:val="32"/>
        </w:rPr>
        <w:t>按照《蚌埠市智能工厂/数字化车间认定管理办法》相关要求进行申报。</w:t>
      </w: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hint="eastAsia" w:ascii="宋体" w:hAnsi="宋体"/>
          <w:b/>
          <w:sz w:val="52"/>
          <w:szCs w:val="52"/>
        </w:rPr>
      </w:pPr>
    </w:p>
    <w:p>
      <w:pPr>
        <w:tabs>
          <w:tab w:val="left" w:pos="5220"/>
        </w:tabs>
        <w:spacing w:line="580" w:lineRule="exact"/>
        <w:ind w:firstLine="1305" w:firstLineChars="250"/>
        <w:rPr>
          <w:rFonts w:ascii="宋体" w:hAnsi="宋体"/>
          <w:b/>
          <w:sz w:val="52"/>
          <w:szCs w:val="52"/>
        </w:rPr>
      </w:pPr>
      <w:r>
        <w:rPr>
          <w:rFonts w:hint="eastAsia" w:ascii="宋体" w:hAnsi="宋体"/>
          <w:b/>
          <w:sz w:val="52"/>
          <w:szCs w:val="52"/>
        </w:rPr>
        <w:t>蚌埠市智能工厂申报书</w:t>
      </w:r>
    </w:p>
    <w:p>
      <w:pPr>
        <w:tabs>
          <w:tab w:val="left" w:pos="5220"/>
        </w:tabs>
        <w:spacing w:line="580" w:lineRule="exact"/>
        <w:rPr>
          <w:rFonts w:eastAsia="仿宋_GB2312"/>
          <w:b/>
          <w:sz w:val="32"/>
          <w:szCs w:val="32"/>
        </w:rPr>
      </w:pPr>
    </w:p>
    <w:p>
      <w:pPr>
        <w:spacing w:line="580" w:lineRule="exact"/>
        <w:rPr>
          <w:rFonts w:eastAsia="黑体"/>
          <w:sz w:val="32"/>
        </w:rPr>
      </w:pPr>
    </w:p>
    <w:p>
      <w:pPr>
        <w:spacing w:line="580" w:lineRule="exact"/>
        <w:rPr>
          <w:rFonts w:eastAsia="黑体"/>
          <w:sz w:val="32"/>
        </w:rPr>
      </w:pPr>
    </w:p>
    <w:p>
      <w:pPr>
        <w:spacing w:line="580" w:lineRule="exact"/>
        <w:jc w:val="left"/>
        <w:rPr>
          <w:rFonts w:eastAsia="黑体"/>
          <w:sz w:val="32"/>
        </w:rPr>
      </w:pPr>
    </w:p>
    <w:p>
      <w:pPr>
        <w:spacing w:line="580" w:lineRule="exact"/>
        <w:jc w:val="left"/>
        <w:rPr>
          <w:rFonts w:eastAsia="黑体"/>
          <w:sz w:val="32"/>
        </w:rPr>
      </w:pPr>
    </w:p>
    <w:p>
      <w:pPr>
        <w:spacing w:line="580" w:lineRule="exact"/>
        <w:jc w:val="left"/>
        <w:rPr>
          <w:rFonts w:eastAsia="黑体"/>
          <w:sz w:val="32"/>
        </w:rPr>
      </w:pPr>
    </w:p>
    <w:p>
      <w:pPr>
        <w:spacing w:line="580" w:lineRule="exact"/>
        <w:jc w:val="left"/>
        <w:rPr>
          <w:rFonts w:eastAsia="黑体"/>
          <w:sz w:val="32"/>
        </w:rPr>
      </w:pPr>
    </w:p>
    <w:p>
      <w:pPr>
        <w:spacing w:line="580" w:lineRule="exact"/>
        <w:ind w:firstLine="320" w:firstLineChars="100"/>
        <w:rPr>
          <w:rFonts w:eastAsia="黑体"/>
          <w:sz w:val="32"/>
          <w:u w:val="single"/>
        </w:rPr>
      </w:pPr>
      <w:r>
        <w:rPr>
          <w:rFonts w:eastAsia="黑体"/>
          <w:sz w:val="32"/>
        </w:rPr>
        <w:t>申报单位（</w:t>
      </w:r>
      <w:r>
        <w:rPr>
          <w:rFonts w:eastAsia="黑体"/>
          <w:sz w:val="32"/>
        </w:rPr>
        <w:tab/>
      </w:r>
      <w:r>
        <w:rPr>
          <w:rFonts w:eastAsia="黑体"/>
          <w:sz w:val="32"/>
        </w:rPr>
        <w:t>盖</w:t>
      </w:r>
      <w:r>
        <w:rPr>
          <w:rFonts w:eastAsia="黑体"/>
          <w:sz w:val="32"/>
        </w:rPr>
        <w:tab/>
      </w:r>
      <w:r>
        <w:rPr>
          <w:rFonts w:eastAsia="黑体"/>
          <w:sz w:val="32"/>
        </w:rPr>
        <w:t>章</w:t>
      </w:r>
      <w:r>
        <w:rPr>
          <w:rFonts w:eastAsia="黑体"/>
          <w:sz w:val="32"/>
        </w:rPr>
        <w:tab/>
      </w:r>
      <w:r>
        <w:rPr>
          <w:rFonts w:eastAsia="黑体"/>
          <w:sz w:val="32"/>
        </w:rPr>
        <w:t>）</w:t>
      </w:r>
      <w:r>
        <w:rPr>
          <w:rFonts w:eastAsia="黑体"/>
          <w:sz w:val="32"/>
          <w:u w:val="single"/>
        </w:rPr>
        <w:t xml:space="preserve">                        </w:t>
      </w:r>
    </w:p>
    <w:p>
      <w:pPr>
        <w:spacing w:line="580" w:lineRule="exact"/>
        <w:ind w:firstLine="320" w:firstLineChars="100"/>
        <w:rPr>
          <w:rFonts w:eastAsia="黑体"/>
          <w:sz w:val="32"/>
          <w:u w:val="single"/>
        </w:rPr>
      </w:pPr>
      <w:r>
        <w:rPr>
          <w:rFonts w:eastAsia="黑体"/>
          <w:sz w:val="32"/>
        </w:rPr>
        <w:t xml:space="preserve">智 能 工 厂 名 称 </w:t>
      </w:r>
      <w:r>
        <w:rPr>
          <w:rFonts w:eastAsia="黑体"/>
          <w:sz w:val="32"/>
          <w:u w:val="single"/>
        </w:rPr>
        <w:t xml:space="preserve">                        </w:t>
      </w:r>
    </w:p>
    <w:p>
      <w:pPr>
        <w:spacing w:line="580" w:lineRule="exact"/>
        <w:ind w:firstLine="320" w:firstLineChars="100"/>
        <w:rPr>
          <w:rFonts w:eastAsia="黑体"/>
          <w:sz w:val="32"/>
          <w:u w:val="single"/>
        </w:rPr>
      </w:pPr>
      <w:r>
        <w:rPr>
          <w:rFonts w:eastAsia="黑体"/>
          <w:sz w:val="32"/>
        </w:rPr>
        <w:t>智 能 工 厂 地</w:t>
      </w:r>
      <w:r>
        <w:rPr>
          <w:rFonts w:hint="eastAsia" w:eastAsia="黑体"/>
          <w:sz w:val="32"/>
        </w:rPr>
        <w:t xml:space="preserve"> </w:t>
      </w:r>
      <w:r>
        <w:rPr>
          <w:rFonts w:eastAsia="黑体"/>
          <w:sz w:val="32"/>
        </w:rPr>
        <w:t xml:space="preserve">址 </w:t>
      </w:r>
      <w:r>
        <w:rPr>
          <w:rFonts w:eastAsia="黑体"/>
          <w:sz w:val="32"/>
          <w:u w:val="single"/>
        </w:rPr>
        <w:t xml:space="preserve">                        </w:t>
      </w:r>
    </w:p>
    <w:p>
      <w:pPr>
        <w:spacing w:line="580" w:lineRule="exact"/>
        <w:ind w:firstLine="320" w:firstLineChars="100"/>
        <w:rPr>
          <w:rFonts w:eastAsia="黑体"/>
          <w:sz w:val="32"/>
          <w:u w:val="single"/>
        </w:rPr>
      </w:pPr>
      <w:r>
        <w:rPr>
          <w:rFonts w:eastAsia="黑体"/>
          <w:sz w:val="32"/>
        </w:rPr>
        <w:t>申</w:t>
      </w:r>
      <w:r>
        <w:rPr>
          <w:rFonts w:hint="eastAsia" w:eastAsia="黑体"/>
          <w:sz w:val="32"/>
        </w:rPr>
        <w:t xml:space="preserve">   </w:t>
      </w:r>
      <w:r>
        <w:rPr>
          <w:rFonts w:eastAsia="黑体"/>
          <w:sz w:val="32"/>
        </w:rPr>
        <w:t>报</w:t>
      </w:r>
      <w:r>
        <w:rPr>
          <w:rFonts w:hint="eastAsia" w:eastAsia="黑体"/>
          <w:sz w:val="32"/>
        </w:rPr>
        <w:t xml:space="preserve">   </w:t>
      </w:r>
      <w:r>
        <w:rPr>
          <w:rFonts w:eastAsia="黑体"/>
          <w:sz w:val="32"/>
        </w:rPr>
        <w:t>日</w:t>
      </w:r>
      <w:r>
        <w:rPr>
          <w:rFonts w:hint="eastAsia" w:eastAsia="黑体"/>
          <w:sz w:val="32"/>
        </w:rPr>
        <w:t xml:space="preserve">   </w:t>
      </w:r>
      <w:r>
        <w:rPr>
          <w:rFonts w:eastAsia="黑体"/>
          <w:sz w:val="32"/>
        </w:rPr>
        <w:t>期</w:t>
      </w:r>
      <w:r>
        <w:rPr>
          <w:rFonts w:hint="eastAsia" w:eastAsia="黑体"/>
          <w:sz w:val="32"/>
        </w:rPr>
        <w:t xml:space="preserve"> </w:t>
      </w:r>
      <w:r>
        <w:rPr>
          <w:rFonts w:eastAsia="黑体"/>
          <w:sz w:val="32"/>
          <w:u w:val="single"/>
        </w:rPr>
        <w:t xml:space="preserve">                        </w:t>
      </w:r>
    </w:p>
    <w:p>
      <w:pPr>
        <w:tabs>
          <w:tab w:val="left" w:pos="5220"/>
        </w:tabs>
        <w:spacing w:line="580" w:lineRule="exact"/>
        <w:rPr>
          <w:rFonts w:eastAsia="仿宋_GB2312"/>
          <w:b/>
          <w:sz w:val="36"/>
          <w:szCs w:val="36"/>
        </w:rPr>
      </w:pPr>
    </w:p>
    <w:p>
      <w:pPr>
        <w:tabs>
          <w:tab w:val="left" w:pos="5220"/>
        </w:tabs>
        <w:spacing w:line="580" w:lineRule="exact"/>
        <w:rPr>
          <w:rFonts w:eastAsia="仿宋_GB2312"/>
          <w:b/>
          <w:sz w:val="36"/>
          <w:szCs w:val="36"/>
        </w:rPr>
      </w:pPr>
    </w:p>
    <w:p>
      <w:pPr>
        <w:tabs>
          <w:tab w:val="left" w:pos="5220"/>
        </w:tabs>
        <w:spacing w:line="580" w:lineRule="exact"/>
        <w:rPr>
          <w:rFonts w:eastAsia="仿宋_GB2312"/>
          <w:b/>
          <w:sz w:val="36"/>
          <w:szCs w:val="36"/>
        </w:rPr>
      </w:pPr>
    </w:p>
    <w:p>
      <w:pPr>
        <w:tabs>
          <w:tab w:val="left" w:pos="5220"/>
        </w:tabs>
        <w:spacing w:line="580" w:lineRule="exact"/>
        <w:jc w:val="center"/>
        <w:rPr>
          <w:rFonts w:eastAsia="黑体"/>
          <w:sz w:val="32"/>
          <w:szCs w:val="32"/>
        </w:rPr>
      </w:pPr>
      <w:r>
        <w:rPr>
          <w:rFonts w:hint="eastAsia" w:eastAsia="黑体"/>
          <w:sz w:val="32"/>
          <w:szCs w:val="32"/>
        </w:rPr>
        <w:t>蚌埠市</w:t>
      </w:r>
      <w:r>
        <w:rPr>
          <w:rFonts w:eastAsia="黑体"/>
          <w:sz w:val="32"/>
          <w:szCs w:val="32"/>
        </w:rPr>
        <w:t>经济和信息化</w:t>
      </w:r>
      <w:r>
        <w:rPr>
          <w:rFonts w:hint="eastAsia" w:eastAsia="黑体"/>
          <w:sz w:val="32"/>
          <w:szCs w:val="32"/>
        </w:rPr>
        <w:t>局</w:t>
      </w:r>
      <w:r>
        <w:rPr>
          <w:rFonts w:eastAsia="黑体"/>
          <w:sz w:val="32"/>
          <w:szCs w:val="32"/>
        </w:rPr>
        <w:t>编制</w:t>
      </w:r>
    </w:p>
    <w:p>
      <w:pPr>
        <w:tabs>
          <w:tab w:val="left" w:pos="5220"/>
        </w:tabs>
        <w:spacing w:line="580" w:lineRule="exact"/>
        <w:rPr>
          <w:rFonts w:ascii="黑体" w:hAnsi="黑体" w:eastAsia="黑体"/>
          <w:sz w:val="32"/>
          <w:szCs w:val="32"/>
        </w:rPr>
      </w:pPr>
    </w:p>
    <w:p>
      <w:pPr>
        <w:tabs>
          <w:tab w:val="left" w:pos="5220"/>
        </w:tabs>
        <w:spacing w:line="580" w:lineRule="exact"/>
        <w:ind w:firstLine="2224" w:firstLineChars="695"/>
        <w:rPr>
          <w:rFonts w:ascii="黑体" w:hAnsi="黑体" w:eastAsia="黑体"/>
          <w:sz w:val="32"/>
          <w:szCs w:val="32"/>
        </w:rPr>
      </w:pPr>
    </w:p>
    <w:p>
      <w:pPr>
        <w:tabs>
          <w:tab w:val="left" w:pos="5220"/>
        </w:tabs>
        <w:spacing w:line="580" w:lineRule="exact"/>
        <w:ind w:firstLine="2224" w:firstLineChars="695"/>
        <w:rPr>
          <w:rFonts w:eastAsia="黑体"/>
          <w:sz w:val="32"/>
          <w:szCs w:val="32"/>
        </w:rPr>
      </w:pPr>
      <w:r>
        <w:rPr>
          <w:rFonts w:hint="eastAsia" w:ascii="黑体" w:hAnsi="黑体" w:eastAsia="黑体"/>
          <w:sz w:val="32"/>
          <w:szCs w:val="32"/>
        </w:rPr>
        <w:t>一、</w:t>
      </w:r>
      <w:r>
        <w:rPr>
          <w:rFonts w:ascii="黑体" w:hAnsi="黑体" w:eastAsia="黑体"/>
          <w:sz w:val="32"/>
          <w:szCs w:val="32"/>
        </w:rPr>
        <w:t>企业和智能工厂基本信息</w:t>
      </w:r>
    </w:p>
    <w:tbl>
      <w:tblPr>
        <w:tblStyle w:val="4"/>
        <w:tblW w:w="93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688"/>
        <w:gridCol w:w="62"/>
        <w:gridCol w:w="1220"/>
        <w:gridCol w:w="1322"/>
        <w:gridCol w:w="414"/>
        <w:gridCol w:w="1054"/>
        <w:gridCol w:w="172"/>
        <w:gridCol w:w="670"/>
        <w:gridCol w:w="602"/>
        <w:gridCol w:w="2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1" w:hRule="atLeast"/>
        </w:trPr>
        <w:tc>
          <w:tcPr>
            <w:tcW w:w="9360" w:type="dxa"/>
            <w:gridSpan w:val="11"/>
            <w:vAlign w:val="center"/>
          </w:tcPr>
          <w:p>
            <w:pPr>
              <w:snapToGrid w:val="0"/>
              <w:spacing w:beforeLines="20" w:line="400" w:lineRule="exact"/>
              <w:ind w:firstLine="3220" w:firstLineChars="1150"/>
              <w:rPr>
                <w:rFonts w:ascii="仿宋" w:hAnsi="仿宋" w:eastAsia="仿宋"/>
                <w:sz w:val="28"/>
                <w:szCs w:val="28"/>
              </w:rPr>
            </w:pPr>
            <w:r>
              <w:rPr>
                <w:rFonts w:ascii="仿宋" w:hAnsi="仿宋" w:eastAsia="仿宋"/>
                <w:bCs/>
                <w:sz w:val="28"/>
                <w:szCs w:val="28"/>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738"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企业名称</w:t>
            </w:r>
          </w:p>
        </w:tc>
        <w:tc>
          <w:tcPr>
            <w:tcW w:w="7622" w:type="dxa"/>
            <w:gridSpan w:val="9"/>
            <w:vAlign w:val="center"/>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机构代码</w:t>
            </w:r>
          </w:p>
        </w:tc>
        <w:tc>
          <w:tcPr>
            <w:tcW w:w="4072" w:type="dxa"/>
            <w:gridSpan w:val="5"/>
          </w:tcPr>
          <w:p>
            <w:pPr>
              <w:snapToGrid w:val="0"/>
              <w:spacing w:beforeLines="20" w:line="360" w:lineRule="exact"/>
              <w:rPr>
                <w:rFonts w:ascii="仿宋" w:hAnsi="仿宋" w:eastAsia="仿宋"/>
                <w:sz w:val="28"/>
                <w:szCs w:val="28"/>
              </w:rPr>
            </w:pPr>
          </w:p>
        </w:tc>
        <w:tc>
          <w:tcPr>
            <w:tcW w:w="1444" w:type="dxa"/>
            <w:gridSpan w:val="3"/>
            <w:vAlign w:val="center"/>
          </w:tcPr>
          <w:p>
            <w:pPr>
              <w:adjustRightInd w:val="0"/>
              <w:snapToGrid w:val="0"/>
              <w:spacing w:beforeLines="20" w:line="360" w:lineRule="exact"/>
              <w:rPr>
                <w:rFonts w:ascii="仿宋" w:hAnsi="仿宋" w:eastAsia="仿宋"/>
                <w:sz w:val="28"/>
                <w:szCs w:val="28"/>
              </w:rPr>
            </w:pPr>
            <w:r>
              <w:rPr>
                <w:rFonts w:ascii="仿宋" w:hAnsi="仿宋" w:eastAsia="仿宋"/>
                <w:sz w:val="28"/>
                <w:szCs w:val="28"/>
              </w:rPr>
              <w:t>成立时间</w:t>
            </w:r>
          </w:p>
        </w:tc>
        <w:tc>
          <w:tcPr>
            <w:tcW w:w="2106" w:type="dxa"/>
            <w:vAlign w:val="center"/>
          </w:tcPr>
          <w:p>
            <w:pPr>
              <w:adjustRightInd w:val="0"/>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单位地址</w:t>
            </w:r>
          </w:p>
        </w:tc>
        <w:tc>
          <w:tcPr>
            <w:tcW w:w="7622" w:type="dxa"/>
            <w:gridSpan w:val="9"/>
          </w:tcPr>
          <w:p>
            <w:pPr>
              <w:adjustRightInd w:val="0"/>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738" w:type="dxa"/>
            <w:gridSpan w:val="2"/>
            <w:vMerge w:val="restart"/>
            <w:vAlign w:val="center"/>
          </w:tcPr>
          <w:p>
            <w:pPr>
              <w:snapToGrid w:val="0"/>
              <w:spacing w:beforeLines="20" w:line="360" w:lineRule="exact"/>
              <w:rPr>
                <w:rFonts w:ascii="仿宋" w:hAnsi="仿宋" w:eastAsia="仿宋"/>
                <w:sz w:val="28"/>
                <w:szCs w:val="28"/>
              </w:rPr>
            </w:pPr>
            <w:r>
              <w:rPr>
                <w:rFonts w:ascii="仿宋" w:hAnsi="仿宋" w:eastAsia="仿宋"/>
                <w:sz w:val="28"/>
                <w:szCs w:val="28"/>
              </w:rPr>
              <w:t>联系人</w:t>
            </w:r>
          </w:p>
        </w:tc>
        <w:tc>
          <w:tcPr>
            <w:tcW w:w="1282"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姓名</w:t>
            </w:r>
          </w:p>
        </w:tc>
        <w:tc>
          <w:tcPr>
            <w:tcW w:w="1736" w:type="dxa"/>
            <w:gridSpan w:val="2"/>
            <w:vAlign w:val="center"/>
          </w:tcPr>
          <w:p>
            <w:pPr>
              <w:snapToGrid w:val="0"/>
              <w:spacing w:beforeLines="20" w:line="360" w:lineRule="exact"/>
              <w:rPr>
                <w:rFonts w:ascii="仿宋" w:hAnsi="仿宋" w:eastAsia="仿宋"/>
                <w:sz w:val="28"/>
                <w:szCs w:val="28"/>
              </w:rPr>
            </w:pPr>
          </w:p>
        </w:tc>
        <w:tc>
          <w:tcPr>
            <w:tcW w:w="1226"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电话</w:t>
            </w:r>
          </w:p>
        </w:tc>
        <w:tc>
          <w:tcPr>
            <w:tcW w:w="3378" w:type="dxa"/>
            <w:gridSpan w:val="3"/>
            <w:vAlign w:val="center"/>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1738" w:type="dxa"/>
            <w:gridSpan w:val="2"/>
            <w:vMerge w:val="continue"/>
            <w:vAlign w:val="center"/>
          </w:tcPr>
          <w:p>
            <w:pPr>
              <w:snapToGrid w:val="0"/>
              <w:spacing w:beforeLines="20" w:line="360" w:lineRule="exact"/>
              <w:rPr>
                <w:rFonts w:ascii="仿宋" w:hAnsi="仿宋" w:eastAsia="仿宋"/>
                <w:sz w:val="28"/>
                <w:szCs w:val="28"/>
              </w:rPr>
            </w:pPr>
          </w:p>
        </w:tc>
        <w:tc>
          <w:tcPr>
            <w:tcW w:w="1282"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职务</w:t>
            </w:r>
          </w:p>
        </w:tc>
        <w:tc>
          <w:tcPr>
            <w:tcW w:w="1736" w:type="dxa"/>
            <w:gridSpan w:val="2"/>
            <w:vAlign w:val="center"/>
          </w:tcPr>
          <w:p>
            <w:pPr>
              <w:snapToGrid w:val="0"/>
              <w:spacing w:beforeLines="20" w:line="360" w:lineRule="exact"/>
              <w:rPr>
                <w:rFonts w:ascii="仿宋" w:hAnsi="仿宋" w:eastAsia="仿宋"/>
                <w:sz w:val="28"/>
                <w:szCs w:val="28"/>
              </w:rPr>
            </w:pPr>
          </w:p>
        </w:tc>
        <w:tc>
          <w:tcPr>
            <w:tcW w:w="1226"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手机</w:t>
            </w:r>
          </w:p>
        </w:tc>
        <w:tc>
          <w:tcPr>
            <w:tcW w:w="3378" w:type="dxa"/>
            <w:gridSpan w:val="3"/>
            <w:vAlign w:val="center"/>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738" w:type="dxa"/>
            <w:gridSpan w:val="2"/>
            <w:vMerge w:val="continue"/>
            <w:vAlign w:val="center"/>
          </w:tcPr>
          <w:p>
            <w:pPr>
              <w:snapToGrid w:val="0"/>
              <w:spacing w:beforeLines="20" w:line="360" w:lineRule="exact"/>
              <w:rPr>
                <w:rFonts w:ascii="仿宋" w:hAnsi="仿宋" w:eastAsia="仿宋"/>
                <w:sz w:val="28"/>
                <w:szCs w:val="28"/>
              </w:rPr>
            </w:pPr>
          </w:p>
        </w:tc>
        <w:tc>
          <w:tcPr>
            <w:tcW w:w="1282"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传真</w:t>
            </w:r>
          </w:p>
        </w:tc>
        <w:tc>
          <w:tcPr>
            <w:tcW w:w="1736" w:type="dxa"/>
            <w:gridSpan w:val="2"/>
            <w:vAlign w:val="center"/>
          </w:tcPr>
          <w:p>
            <w:pPr>
              <w:snapToGrid w:val="0"/>
              <w:spacing w:beforeLines="20" w:line="360" w:lineRule="exact"/>
              <w:rPr>
                <w:rFonts w:ascii="仿宋" w:hAnsi="仿宋" w:eastAsia="仿宋"/>
                <w:sz w:val="28"/>
                <w:szCs w:val="28"/>
              </w:rPr>
            </w:pPr>
          </w:p>
        </w:tc>
        <w:tc>
          <w:tcPr>
            <w:tcW w:w="1226" w:type="dxa"/>
            <w:gridSpan w:val="2"/>
            <w:vAlign w:val="center"/>
          </w:tcPr>
          <w:p>
            <w:pPr>
              <w:snapToGrid w:val="0"/>
              <w:spacing w:beforeLines="20" w:line="360" w:lineRule="exact"/>
              <w:rPr>
                <w:rFonts w:ascii="仿宋" w:hAnsi="仿宋" w:eastAsia="仿宋"/>
                <w:sz w:val="28"/>
                <w:szCs w:val="28"/>
              </w:rPr>
            </w:pPr>
            <w:r>
              <w:rPr>
                <w:rFonts w:ascii="仿宋" w:hAnsi="仿宋" w:eastAsia="仿宋"/>
                <w:sz w:val="28"/>
                <w:szCs w:val="28"/>
              </w:rPr>
              <w:t>E-mail</w:t>
            </w:r>
          </w:p>
        </w:tc>
        <w:tc>
          <w:tcPr>
            <w:tcW w:w="3378" w:type="dxa"/>
            <w:gridSpan w:val="3"/>
            <w:vAlign w:val="center"/>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20" w:type="dxa"/>
            <w:gridSpan w:val="4"/>
            <w:vMerge w:val="restart"/>
            <w:vAlign w:val="center"/>
          </w:tcPr>
          <w:p>
            <w:pPr>
              <w:snapToGrid w:val="0"/>
              <w:spacing w:beforeLines="20" w:line="360" w:lineRule="exact"/>
              <w:rPr>
                <w:rFonts w:ascii="仿宋" w:hAnsi="仿宋" w:eastAsia="仿宋"/>
                <w:sz w:val="28"/>
                <w:szCs w:val="28"/>
              </w:rPr>
            </w:pPr>
            <w:r>
              <w:rPr>
                <w:rFonts w:ascii="仿宋" w:hAnsi="仿宋" w:eastAsia="仿宋"/>
                <w:sz w:val="28"/>
                <w:szCs w:val="28"/>
              </w:rPr>
              <w:t>企业负责人</w:t>
            </w:r>
          </w:p>
        </w:tc>
        <w:tc>
          <w:tcPr>
            <w:tcW w:w="1736" w:type="dxa"/>
            <w:gridSpan w:val="2"/>
          </w:tcPr>
          <w:p>
            <w:pPr>
              <w:snapToGrid w:val="0"/>
              <w:spacing w:beforeLines="20" w:line="360" w:lineRule="exact"/>
              <w:rPr>
                <w:rFonts w:ascii="仿宋" w:hAnsi="仿宋" w:eastAsia="仿宋"/>
                <w:sz w:val="28"/>
                <w:szCs w:val="28"/>
              </w:rPr>
            </w:pPr>
            <w:r>
              <w:rPr>
                <w:rFonts w:ascii="仿宋" w:hAnsi="仿宋" w:eastAsia="仿宋"/>
                <w:sz w:val="28"/>
                <w:szCs w:val="28"/>
              </w:rPr>
              <w:t>姓名</w:t>
            </w:r>
          </w:p>
        </w:tc>
        <w:tc>
          <w:tcPr>
            <w:tcW w:w="2498" w:type="dxa"/>
            <w:gridSpan w:val="4"/>
          </w:tcPr>
          <w:p>
            <w:pPr>
              <w:snapToGrid w:val="0"/>
              <w:spacing w:beforeLines="20" w:line="360" w:lineRule="exact"/>
              <w:rPr>
                <w:rFonts w:ascii="仿宋" w:hAnsi="仿宋" w:eastAsia="仿宋"/>
                <w:sz w:val="28"/>
                <w:szCs w:val="28"/>
              </w:rPr>
            </w:pPr>
            <w:r>
              <w:rPr>
                <w:rFonts w:ascii="仿宋" w:hAnsi="仿宋" w:eastAsia="仿宋"/>
                <w:sz w:val="28"/>
                <w:szCs w:val="28"/>
              </w:rPr>
              <w:t>职务和职称</w:t>
            </w:r>
          </w:p>
        </w:tc>
        <w:tc>
          <w:tcPr>
            <w:tcW w:w="2106" w:type="dxa"/>
          </w:tcPr>
          <w:p>
            <w:pPr>
              <w:snapToGrid w:val="0"/>
              <w:spacing w:beforeLines="20" w:line="360" w:lineRule="exact"/>
              <w:rPr>
                <w:rFonts w:ascii="仿宋" w:hAnsi="仿宋" w:eastAsia="仿宋"/>
                <w:sz w:val="28"/>
                <w:szCs w:val="28"/>
              </w:rPr>
            </w:pPr>
            <w:r>
              <w:rPr>
                <w:rFonts w:ascii="仿宋" w:hAnsi="仿宋" w:eastAsia="仿宋"/>
                <w:sz w:val="28"/>
                <w:szCs w:val="28"/>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gridSpan w:val="4"/>
            <w:vMerge w:val="continue"/>
          </w:tcPr>
          <w:p>
            <w:pPr>
              <w:snapToGrid w:val="0"/>
              <w:spacing w:beforeLines="20" w:line="360" w:lineRule="exact"/>
              <w:rPr>
                <w:rFonts w:ascii="仿宋" w:hAnsi="仿宋" w:eastAsia="仿宋"/>
                <w:sz w:val="28"/>
                <w:szCs w:val="28"/>
              </w:rPr>
            </w:pPr>
          </w:p>
        </w:tc>
        <w:tc>
          <w:tcPr>
            <w:tcW w:w="1736" w:type="dxa"/>
            <w:gridSpan w:val="2"/>
          </w:tcPr>
          <w:p>
            <w:pPr>
              <w:snapToGrid w:val="0"/>
              <w:spacing w:beforeLines="20" w:line="360" w:lineRule="exact"/>
              <w:rPr>
                <w:rFonts w:ascii="仿宋" w:hAnsi="仿宋" w:eastAsia="仿宋"/>
                <w:sz w:val="28"/>
                <w:szCs w:val="28"/>
              </w:rPr>
            </w:pPr>
          </w:p>
        </w:tc>
        <w:tc>
          <w:tcPr>
            <w:tcW w:w="2498" w:type="dxa"/>
            <w:gridSpan w:val="4"/>
          </w:tcPr>
          <w:p>
            <w:pPr>
              <w:snapToGrid w:val="0"/>
              <w:spacing w:beforeLines="20" w:line="360" w:lineRule="exact"/>
              <w:rPr>
                <w:rFonts w:ascii="仿宋" w:hAnsi="仿宋" w:eastAsia="仿宋"/>
                <w:sz w:val="28"/>
                <w:szCs w:val="28"/>
              </w:rPr>
            </w:pPr>
          </w:p>
        </w:tc>
        <w:tc>
          <w:tcPr>
            <w:tcW w:w="2106" w:type="dxa"/>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gridSpan w:val="4"/>
          </w:tcPr>
          <w:p>
            <w:pPr>
              <w:snapToGrid w:val="0"/>
              <w:spacing w:beforeLines="20" w:line="360" w:lineRule="exact"/>
              <w:rPr>
                <w:rFonts w:ascii="仿宋" w:hAnsi="仿宋" w:eastAsia="仿宋"/>
                <w:sz w:val="28"/>
                <w:szCs w:val="28"/>
              </w:rPr>
            </w:pPr>
            <w:r>
              <w:rPr>
                <w:rFonts w:ascii="仿宋" w:hAnsi="仿宋" w:eastAsia="仿宋"/>
                <w:sz w:val="28"/>
                <w:szCs w:val="28"/>
              </w:rPr>
              <w:t>近三年主要经济指标</w:t>
            </w:r>
          </w:p>
        </w:tc>
        <w:tc>
          <w:tcPr>
            <w:tcW w:w="1736" w:type="dxa"/>
            <w:gridSpan w:val="2"/>
          </w:tcPr>
          <w:p>
            <w:pPr>
              <w:snapToGrid w:val="0"/>
              <w:spacing w:beforeLines="20" w:line="360" w:lineRule="exact"/>
              <w:rPr>
                <w:rFonts w:ascii="仿宋" w:hAnsi="仿宋" w:eastAsia="仿宋"/>
                <w:sz w:val="28"/>
                <w:szCs w:val="28"/>
              </w:rPr>
            </w:pPr>
            <w:r>
              <w:rPr>
                <w:rFonts w:ascii="仿宋" w:hAnsi="仿宋" w:eastAsia="仿宋"/>
                <w:sz w:val="28"/>
                <w:szCs w:val="28"/>
              </w:rPr>
              <w:t>20    年</w:t>
            </w:r>
          </w:p>
        </w:tc>
        <w:tc>
          <w:tcPr>
            <w:tcW w:w="2498" w:type="dxa"/>
            <w:gridSpan w:val="4"/>
          </w:tcPr>
          <w:p>
            <w:pPr>
              <w:snapToGrid w:val="0"/>
              <w:spacing w:beforeLines="20" w:line="360" w:lineRule="exact"/>
              <w:jc w:val="center"/>
              <w:rPr>
                <w:rFonts w:ascii="仿宋" w:hAnsi="仿宋" w:eastAsia="仿宋"/>
                <w:sz w:val="28"/>
                <w:szCs w:val="28"/>
              </w:rPr>
            </w:pPr>
            <w:r>
              <w:rPr>
                <w:rFonts w:ascii="仿宋" w:hAnsi="仿宋" w:eastAsia="仿宋"/>
                <w:sz w:val="28"/>
                <w:szCs w:val="28"/>
              </w:rPr>
              <w:t>20    年</w:t>
            </w:r>
          </w:p>
        </w:tc>
        <w:tc>
          <w:tcPr>
            <w:tcW w:w="2106" w:type="dxa"/>
          </w:tcPr>
          <w:p>
            <w:pPr>
              <w:snapToGrid w:val="0"/>
              <w:spacing w:beforeLines="20" w:line="360" w:lineRule="exact"/>
              <w:jc w:val="center"/>
              <w:rPr>
                <w:rFonts w:ascii="仿宋" w:hAnsi="仿宋" w:eastAsia="仿宋"/>
                <w:sz w:val="28"/>
                <w:szCs w:val="28"/>
              </w:rPr>
            </w:pPr>
            <w:r>
              <w:rPr>
                <w:rFonts w:ascii="仿宋" w:hAnsi="仿宋" w:eastAsia="仿宋"/>
                <w:sz w:val="28"/>
                <w:szCs w:val="28"/>
              </w:rPr>
              <w:t>20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gridSpan w:val="4"/>
          </w:tcPr>
          <w:p>
            <w:pPr>
              <w:snapToGrid w:val="0"/>
              <w:spacing w:beforeLines="20" w:line="360" w:lineRule="exact"/>
              <w:rPr>
                <w:rFonts w:ascii="仿宋" w:hAnsi="仿宋" w:eastAsia="仿宋"/>
                <w:sz w:val="28"/>
                <w:szCs w:val="28"/>
              </w:rPr>
            </w:pPr>
            <w:r>
              <w:rPr>
                <w:rFonts w:ascii="仿宋" w:hAnsi="仿宋" w:eastAsia="仿宋"/>
                <w:sz w:val="28"/>
                <w:szCs w:val="28"/>
              </w:rPr>
              <w:t>总资产（万元）</w:t>
            </w:r>
          </w:p>
        </w:tc>
        <w:tc>
          <w:tcPr>
            <w:tcW w:w="1736" w:type="dxa"/>
            <w:gridSpan w:val="2"/>
          </w:tcPr>
          <w:p>
            <w:pPr>
              <w:snapToGrid w:val="0"/>
              <w:spacing w:beforeLines="20" w:line="360" w:lineRule="exact"/>
              <w:rPr>
                <w:rFonts w:ascii="仿宋" w:hAnsi="仿宋" w:eastAsia="仿宋"/>
                <w:sz w:val="28"/>
                <w:szCs w:val="28"/>
              </w:rPr>
            </w:pPr>
          </w:p>
        </w:tc>
        <w:tc>
          <w:tcPr>
            <w:tcW w:w="2498" w:type="dxa"/>
            <w:gridSpan w:val="4"/>
          </w:tcPr>
          <w:p>
            <w:pPr>
              <w:snapToGrid w:val="0"/>
              <w:spacing w:beforeLines="20" w:line="360" w:lineRule="exact"/>
              <w:rPr>
                <w:rFonts w:ascii="仿宋" w:hAnsi="仿宋" w:eastAsia="仿宋"/>
                <w:sz w:val="28"/>
                <w:szCs w:val="28"/>
              </w:rPr>
            </w:pPr>
          </w:p>
        </w:tc>
        <w:tc>
          <w:tcPr>
            <w:tcW w:w="2106" w:type="dxa"/>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20" w:type="dxa"/>
            <w:gridSpan w:val="4"/>
          </w:tcPr>
          <w:p>
            <w:pPr>
              <w:snapToGrid w:val="0"/>
              <w:spacing w:beforeLines="20" w:line="360" w:lineRule="exact"/>
              <w:rPr>
                <w:rFonts w:ascii="仿宋" w:hAnsi="仿宋" w:eastAsia="仿宋"/>
                <w:sz w:val="28"/>
                <w:szCs w:val="28"/>
              </w:rPr>
            </w:pPr>
            <w:r>
              <w:rPr>
                <w:rFonts w:ascii="仿宋" w:hAnsi="仿宋" w:eastAsia="仿宋"/>
                <w:sz w:val="28"/>
                <w:szCs w:val="28"/>
              </w:rPr>
              <w:t>总负债（万元）</w:t>
            </w:r>
          </w:p>
        </w:tc>
        <w:tc>
          <w:tcPr>
            <w:tcW w:w="1736" w:type="dxa"/>
            <w:gridSpan w:val="2"/>
          </w:tcPr>
          <w:p>
            <w:pPr>
              <w:snapToGrid w:val="0"/>
              <w:spacing w:beforeLines="20" w:line="360" w:lineRule="exact"/>
              <w:rPr>
                <w:rFonts w:ascii="仿宋" w:hAnsi="仿宋" w:eastAsia="仿宋"/>
                <w:sz w:val="28"/>
                <w:szCs w:val="28"/>
              </w:rPr>
            </w:pPr>
          </w:p>
        </w:tc>
        <w:tc>
          <w:tcPr>
            <w:tcW w:w="2498" w:type="dxa"/>
            <w:gridSpan w:val="4"/>
          </w:tcPr>
          <w:p>
            <w:pPr>
              <w:snapToGrid w:val="0"/>
              <w:spacing w:beforeLines="20" w:line="360" w:lineRule="exact"/>
              <w:rPr>
                <w:rFonts w:ascii="仿宋" w:hAnsi="仿宋" w:eastAsia="仿宋"/>
                <w:sz w:val="28"/>
                <w:szCs w:val="28"/>
              </w:rPr>
            </w:pPr>
          </w:p>
        </w:tc>
        <w:tc>
          <w:tcPr>
            <w:tcW w:w="2106" w:type="dxa"/>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gridSpan w:val="4"/>
          </w:tcPr>
          <w:p>
            <w:pPr>
              <w:snapToGrid w:val="0"/>
              <w:spacing w:beforeLines="20" w:line="360" w:lineRule="exact"/>
              <w:rPr>
                <w:rFonts w:ascii="仿宋" w:hAnsi="仿宋" w:eastAsia="仿宋"/>
                <w:sz w:val="28"/>
                <w:szCs w:val="28"/>
              </w:rPr>
            </w:pPr>
            <w:r>
              <w:rPr>
                <w:rFonts w:ascii="仿宋" w:hAnsi="仿宋" w:eastAsia="仿宋"/>
                <w:sz w:val="28"/>
                <w:szCs w:val="28"/>
              </w:rPr>
              <w:t>主营业务收入（万元）</w:t>
            </w:r>
          </w:p>
        </w:tc>
        <w:tc>
          <w:tcPr>
            <w:tcW w:w="1736" w:type="dxa"/>
            <w:gridSpan w:val="2"/>
          </w:tcPr>
          <w:p>
            <w:pPr>
              <w:snapToGrid w:val="0"/>
              <w:spacing w:beforeLines="20" w:line="360" w:lineRule="exact"/>
              <w:rPr>
                <w:rFonts w:ascii="仿宋" w:hAnsi="仿宋" w:eastAsia="仿宋"/>
                <w:sz w:val="28"/>
                <w:szCs w:val="28"/>
              </w:rPr>
            </w:pPr>
          </w:p>
        </w:tc>
        <w:tc>
          <w:tcPr>
            <w:tcW w:w="2498" w:type="dxa"/>
            <w:gridSpan w:val="4"/>
          </w:tcPr>
          <w:p>
            <w:pPr>
              <w:snapToGrid w:val="0"/>
              <w:spacing w:beforeLines="20" w:line="360" w:lineRule="exact"/>
              <w:rPr>
                <w:rFonts w:ascii="仿宋" w:hAnsi="仿宋" w:eastAsia="仿宋"/>
                <w:sz w:val="28"/>
                <w:szCs w:val="28"/>
              </w:rPr>
            </w:pPr>
          </w:p>
        </w:tc>
        <w:tc>
          <w:tcPr>
            <w:tcW w:w="2106" w:type="dxa"/>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gridSpan w:val="4"/>
          </w:tcPr>
          <w:p>
            <w:pPr>
              <w:snapToGrid w:val="0"/>
              <w:spacing w:beforeLines="20" w:line="360" w:lineRule="exact"/>
              <w:rPr>
                <w:rFonts w:ascii="仿宋" w:hAnsi="仿宋" w:eastAsia="仿宋"/>
                <w:sz w:val="28"/>
                <w:szCs w:val="28"/>
              </w:rPr>
            </w:pPr>
            <w:r>
              <w:rPr>
                <w:rFonts w:ascii="仿宋" w:hAnsi="仿宋" w:eastAsia="仿宋"/>
                <w:sz w:val="28"/>
                <w:szCs w:val="28"/>
              </w:rPr>
              <w:t>利润（万元）</w:t>
            </w:r>
          </w:p>
        </w:tc>
        <w:tc>
          <w:tcPr>
            <w:tcW w:w="1736" w:type="dxa"/>
            <w:gridSpan w:val="2"/>
          </w:tcPr>
          <w:p>
            <w:pPr>
              <w:snapToGrid w:val="0"/>
              <w:spacing w:beforeLines="20" w:line="360" w:lineRule="exact"/>
              <w:rPr>
                <w:rFonts w:ascii="仿宋" w:hAnsi="仿宋" w:eastAsia="仿宋"/>
                <w:sz w:val="28"/>
                <w:szCs w:val="28"/>
              </w:rPr>
            </w:pPr>
          </w:p>
        </w:tc>
        <w:tc>
          <w:tcPr>
            <w:tcW w:w="2498" w:type="dxa"/>
            <w:gridSpan w:val="4"/>
          </w:tcPr>
          <w:p>
            <w:pPr>
              <w:snapToGrid w:val="0"/>
              <w:spacing w:beforeLines="20" w:line="360" w:lineRule="exact"/>
              <w:rPr>
                <w:rFonts w:ascii="仿宋" w:hAnsi="仿宋" w:eastAsia="仿宋"/>
                <w:sz w:val="28"/>
                <w:szCs w:val="28"/>
              </w:rPr>
            </w:pPr>
          </w:p>
        </w:tc>
        <w:tc>
          <w:tcPr>
            <w:tcW w:w="2106" w:type="dxa"/>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gridSpan w:val="4"/>
          </w:tcPr>
          <w:p>
            <w:pPr>
              <w:snapToGrid w:val="0"/>
              <w:spacing w:beforeLines="20" w:line="360" w:lineRule="exact"/>
              <w:rPr>
                <w:rFonts w:ascii="仿宋" w:hAnsi="仿宋" w:eastAsia="仿宋"/>
                <w:sz w:val="28"/>
                <w:szCs w:val="28"/>
              </w:rPr>
            </w:pPr>
            <w:r>
              <w:rPr>
                <w:rFonts w:ascii="仿宋" w:hAnsi="仿宋" w:eastAsia="仿宋"/>
                <w:sz w:val="28"/>
                <w:szCs w:val="28"/>
              </w:rPr>
              <w:t>税金（万元）</w:t>
            </w:r>
          </w:p>
        </w:tc>
        <w:tc>
          <w:tcPr>
            <w:tcW w:w="1736" w:type="dxa"/>
            <w:gridSpan w:val="2"/>
          </w:tcPr>
          <w:p>
            <w:pPr>
              <w:snapToGrid w:val="0"/>
              <w:spacing w:beforeLines="20" w:line="360" w:lineRule="exact"/>
              <w:rPr>
                <w:rFonts w:ascii="仿宋" w:hAnsi="仿宋" w:eastAsia="仿宋"/>
                <w:sz w:val="28"/>
                <w:szCs w:val="28"/>
              </w:rPr>
            </w:pPr>
          </w:p>
        </w:tc>
        <w:tc>
          <w:tcPr>
            <w:tcW w:w="2498" w:type="dxa"/>
            <w:gridSpan w:val="4"/>
          </w:tcPr>
          <w:p>
            <w:pPr>
              <w:snapToGrid w:val="0"/>
              <w:spacing w:beforeLines="20" w:line="360" w:lineRule="exact"/>
              <w:rPr>
                <w:rFonts w:ascii="仿宋" w:hAnsi="仿宋" w:eastAsia="仿宋"/>
                <w:sz w:val="28"/>
                <w:szCs w:val="28"/>
              </w:rPr>
            </w:pPr>
          </w:p>
        </w:tc>
        <w:tc>
          <w:tcPr>
            <w:tcW w:w="2106" w:type="dxa"/>
          </w:tcPr>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50" w:type="dxa"/>
            <w:vAlign w:val="center"/>
          </w:tcPr>
          <w:p>
            <w:pPr>
              <w:snapToGrid w:val="0"/>
              <w:spacing w:beforeLines="20" w:line="360" w:lineRule="exact"/>
              <w:jc w:val="center"/>
              <w:rPr>
                <w:rFonts w:ascii="仿宋" w:hAnsi="仿宋" w:eastAsia="仿宋"/>
                <w:sz w:val="28"/>
                <w:szCs w:val="28"/>
              </w:rPr>
            </w:pPr>
            <w:r>
              <w:rPr>
                <w:rFonts w:ascii="仿宋" w:hAnsi="仿宋" w:eastAsia="仿宋"/>
                <w:sz w:val="28"/>
                <w:szCs w:val="28"/>
              </w:rPr>
              <w:t>企</w:t>
            </w:r>
          </w:p>
          <w:p>
            <w:pPr>
              <w:snapToGrid w:val="0"/>
              <w:spacing w:beforeLines="20" w:line="360" w:lineRule="exact"/>
              <w:jc w:val="center"/>
              <w:rPr>
                <w:rFonts w:ascii="仿宋" w:hAnsi="仿宋" w:eastAsia="仿宋"/>
                <w:sz w:val="28"/>
                <w:szCs w:val="28"/>
              </w:rPr>
            </w:pPr>
            <w:r>
              <w:rPr>
                <w:rFonts w:ascii="仿宋" w:hAnsi="仿宋" w:eastAsia="仿宋"/>
                <w:sz w:val="28"/>
                <w:szCs w:val="28"/>
              </w:rPr>
              <w:t>业</w:t>
            </w:r>
          </w:p>
          <w:p>
            <w:pPr>
              <w:snapToGrid w:val="0"/>
              <w:spacing w:beforeLines="20" w:line="360" w:lineRule="exact"/>
              <w:jc w:val="center"/>
              <w:rPr>
                <w:rFonts w:ascii="仿宋" w:hAnsi="仿宋" w:eastAsia="仿宋"/>
                <w:sz w:val="28"/>
                <w:szCs w:val="28"/>
              </w:rPr>
            </w:pPr>
            <w:r>
              <w:rPr>
                <w:rFonts w:ascii="仿宋" w:hAnsi="仿宋" w:eastAsia="仿宋"/>
                <w:sz w:val="28"/>
                <w:szCs w:val="28"/>
              </w:rPr>
              <w:t>简</w:t>
            </w:r>
          </w:p>
          <w:p>
            <w:pPr>
              <w:snapToGrid w:val="0"/>
              <w:spacing w:beforeLines="20" w:line="360" w:lineRule="exact"/>
              <w:jc w:val="center"/>
              <w:rPr>
                <w:rFonts w:ascii="仿宋" w:hAnsi="仿宋" w:eastAsia="仿宋"/>
                <w:sz w:val="28"/>
                <w:szCs w:val="28"/>
              </w:rPr>
            </w:pPr>
            <w:r>
              <w:rPr>
                <w:rFonts w:ascii="仿宋" w:hAnsi="仿宋" w:eastAsia="仿宋"/>
                <w:sz w:val="28"/>
                <w:szCs w:val="28"/>
              </w:rPr>
              <w:t>介</w:t>
            </w:r>
          </w:p>
        </w:tc>
        <w:tc>
          <w:tcPr>
            <w:tcW w:w="8310" w:type="dxa"/>
            <w:gridSpan w:val="10"/>
          </w:tcPr>
          <w:p>
            <w:pPr>
              <w:snapToGrid w:val="0"/>
              <w:spacing w:beforeLines="20" w:line="360" w:lineRule="exact"/>
              <w:rPr>
                <w:rFonts w:ascii="仿宋" w:hAnsi="仿宋" w:eastAsia="仿宋"/>
                <w:sz w:val="28"/>
                <w:szCs w:val="28"/>
              </w:rPr>
            </w:pPr>
            <w:r>
              <w:rPr>
                <w:rFonts w:ascii="仿宋" w:hAnsi="仿宋" w:eastAsia="仿宋"/>
                <w:sz w:val="28"/>
                <w:szCs w:val="28"/>
              </w:rPr>
              <w:t>（发展历程、主营业务、市场开拓等方面的特点，400字左右）</w:t>
            </w:r>
          </w:p>
          <w:p>
            <w:pPr>
              <w:snapToGrid w:val="0"/>
              <w:spacing w:beforeLines="20" w:line="360" w:lineRule="exact"/>
              <w:rPr>
                <w:rFonts w:ascii="仿宋" w:hAnsi="仿宋" w:eastAsia="仿宋"/>
                <w:sz w:val="28"/>
                <w:szCs w:val="28"/>
              </w:rPr>
            </w:pPr>
          </w:p>
          <w:p>
            <w:pPr>
              <w:snapToGrid w:val="0"/>
              <w:spacing w:beforeLines="20" w:line="360" w:lineRule="exact"/>
              <w:rPr>
                <w:rFonts w:ascii="仿宋" w:hAnsi="仿宋" w:eastAsia="仿宋"/>
                <w:sz w:val="28"/>
                <w:szCs w:val="28"/>
              </w:rPr>
            </w:pPr>
          </w:p>
          <w:p>
            <w:pPr>
              <w:snapToGrid w:val="0"/>
              <w:spacing w:beforeLines="20" w:line="360" w:lineRule="exact"/>
              <w:rPr>
                <w:rFonts w:ascii="仿宋" w:hAnsi="仿宋" w:eastAsia="仿宋"/>
                <w:sz w:val="28"/>
                <w:szCs w:val="28"/>
              </w:rPr>
            </w:pPr>
          </w:p>
          <w:p>
            <w:pPr>
              <w:snapToGrid w:val="0"/>
              <w:spacing w:beforeLines="20" w:line="360" w:lineRule="exact"/>
              <w:rPr>
                <w:rFonts w:ascii="仿宋" w:hAnsi="仿宋" w:eastAsia="仿宋"/>
                <w:sz w:val="28"/>
                <w:szCs w:val="28"/>
              </w:rPr>
            </w:pPr>
          </w:p>
          <w:p>
            <w:pPr>
              <w:snapToGrid w:val="0"/>
              <w:spacing w:beforeLines="20" w:line="360" w:lineRule="exact"/>
              <w:rPr>
                <w:rFonts w:ascii="仿宋" w:hAnsi="仿宋" w:eastAsia="仿宋"/>
                <w:sz w:val="28"/>
                <w:szCs w:val="28"/>
              </w:rPr>
            </w:pPr>
          </w:p>
          <w:p>
            <w:pPr>
              <w:snapToGrid w:val="0"/>
              <w:spacing w:beforeLines="20" w:line="360" w:lineRule="exact"/>
              <w:rPr>
                <w:rFonts w:ascii="仿宋" w:hAnsi="仿宋" w:eastAsia="仿宋"/>
                <w:sz w:val="28"/>
                <w:szCs w:val="28"/>
              </w:rPr>
            </w:pPr>
          </w:p>
          <w:p>
            <w:pPr>
              <w:snapToGrid w:val="0"/>
              <w:spacing w:beforeLines="20" w:line="36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0" w:type="dxa"/>
            <w:gridSpan w:val="11"/>
            <w:vAlign w:val="center"/>
          </w:tcPr>
          <w:p>
            <w:pPr>
              <w:snapToGrid w:val="0"/>
              <w:spacing w:beforeLines="20" w:line="580" w:lineRule="exact"/>
              <w:ind w:firstLine="2940" w:firstLineChars="1050"/>
              <w:rPr>
                <w:rFonts w:ascii="仿宋" w:hAnsi="仿宋" w:eastAsia="仿宋"/>
                <w:sz w:val="28"/>
                <w:szCs w:val="28"/>
              </w:rPr>
            </w:pPr>
            <w:r>
              <w:rPr>
                <w:rFonts w:ascii="仿宋" w:hAnsi="仿宋" w:eastAsia="仿宋"/>
                <w:bCs/>
                <w:sz w:val="28"/>
                <w:szCs w:val="28"/>
              </w:rPr>
              <w:t>（二）智能工厂基本信息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gridSpan w:val="3"/>
            <w:vAlign w:val="center"/>
          </w:tcPr>
          <w:p>
            <w:pPr>
              <w:snapToGrid w:val="0"/>
              <w:spacing w:beforeLines="20" w:line="580" w:lineRule="exact"/>
              <w:jc w:val="center"/>
              <w:rPr>
                <w:rFonts w:ascii="仿宋" w:hAnsi="仿宋" w:eastAsia="仿宋"/>
                <w:spacing w:val="-10"/>
                <w:sz w:val="28"/>
                <w:szCs w:val="28"/>
              </w:rPr>
            </w:pPr>
            <w:r>
              <w:rPr>
                <w:rFonts w:ascii="仿宋" w:hAnsi="仿宋" w:eastAsia="仿宋"/>
                <w:spacing w:val="-10"/>
                <w:sz w:val="28"/>
                <w:szCs w:val="28"/>
              </w:rPr>
              <w:t>智能制造模式</w:t>
            </w:r>
          </w:p>
        </w:tc>
        <w:tc>
          <w:tcPr>
            <w:tcW w:w="7560" w:type="dxa"/>
            <w:gridSpan w:val="8"/>
          </w:tcPr>
          <w:p>
            <w:pPr>
              <w:snapToGrid w:val="0"/>
              <w:spacing w:beforeLines="20" w:line="580" w:lineRule="exact"/>
              <w:rPr>
                <w:rFonts w:ascii="仿宋" w:hAnsi="仿宋" w:eastAsia="仿宋"/>
                <w:sz w:val="28"/>
                <w:szCs w:val="28"/>
              </w:rPr>
            </w:pPr>
            <w:r>
              <w:rPr>
                <w:rFonts w:ascii="仿宋" w:hAnsi="仿宋" w:eastAsia="仿宋"/>
                <w:sz w:val="28"/>
                <w:szCs w:val="28"/>
              </w:rPr>
              <w:t>□离散型智能制造模式    □流程型智能制造模式</w:t>
            </w:r>
          </w:p>
          <w:p>
            <w:pPr>
              <w:snapToGrid w:val="0"/>
              <w:spacing w:beforeLines="20" w:line="580" w:lineRule="exact"/>
              <w:rPr>
                <w:rFonts w:ascii="仿宋" w:hAnsi="仿宋" w:eastAsia="仿宋"/>
                <w:sz w:val="28"/>
                <w:szCs w:val="28"/>
              </w:rPr>
            </w:pPr>
            <w:r>
              <w:rPr>
                <w:rFonts w:ascii="仿宋" w:hAnsi="仿宋" w:eastAsia="仿宋"/>
                <w:sz w:val="28"/>
                <w:szCs w:val="28"/>
              </w:rPr>
              <w:t>□网络协同制造模式      □大规模个性化定制模式</w:t>
            </w:r>
          </w:p>
          <w:p>
            <w:pPr>
              <w:snapToGrid w:val="0"/>
              <w:spacing w:beforeLines="20" w:line="580" w:lineRule="exact"/>
              <w:rPr>
                <w:rFonts w:ascii="仿宋" w:hAnsi="仿宋" w:eastAsia="仿宋"/>
                <w:sz w:val="28"/>
                <w:szCs w:val="28"/>
              </w:rPr>
            </w:pPr>
            <w:r>
              <w:rPr>
                <w:rFonts w:ascii="仿宋" w:hAnsi="仿宋" w:eastAsia="仿宋"/>
                <w:sz w:val="28"/>
                <w:szCs w:val="28"/>
              </w:rPr>
              <w:t>□远程运维服务模式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gridSpan w:val="3"/>
            <w:vAlign w:val="center"/>
          </w:tcPr>
          <w:p>
            <w:pPr>
              <w:snapToGrid w:val="0"/>
              <w:spacing w:beforeLines="20" w:line="580" w:lineRule="exact"/>
              <w:jc w:val="center"/>
              <w:rPr>
                <w:rFonts w:ascii="仿宋" w:hAnsi="仿宋" w:eastAsia="仿宋"/>
                <w:sz w:val="28"/>
                <w:szCs w:val="28"/>
              </w:rPr>
            </w:pPr>
            <w:r>
              <w:rPr>
                <w:rFonts w:ascii="仿宋" w:hAnsi="仿宋" w:eastAsia="仿宋"/>
                <w:sz w:val="28"/>
                <w:szCs w:val="28"/>
              </w:rPr>
              <w:t>项目名称</w:t>
            </w:r>
          </w:p>
        </w:tc>
        <w:tc>
          <w:tcPr>
            <w:tcW w:w="7560" w:type="dxa"/>
            <w:gridSpan w:val="8"/>
          </w:tcPr>
          <w:p>
            <w:pPr>
              <w:snapToGrid w:val="0"/>
              <w:spacing w:beforeLines="20" w:line="58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00" w:type="dxa"/>
            <w:gridSpan w:val="3"/>
            <w:vAlign w:val="center"/>
          </w:tcPr>
          <w:p>
            <w:pPr>
              <w:snapToGrid w:val="0"/>
              <w:spacing w:beforeLines="20" w:line="580" w:lineRule="exact"/>
              <w:jc w:val="center"/>
              <w:rPr>
                <w:rFonts w:ascii="仿宋" w:hAnsi="仿宋" w:eastAsia="仿宋"/>
                <w:sz w:val="28"/>
                <w:szCs w:val="28"/>
              </w:rPr>
            </w:pPr>
            <w:r>
              <w:rPr>
                <w:rFonts w:ascii="仿宋" w:hAnsi="仿宋" w:eastAsia="仿宋"/>
                <w:sz w:val="28"/>
                <w:szCs w:val="28"/>
              </w:rPr>
              <w:t>项目地址</w:t>
            </w:r>
          </w:p>
        </w:tc>
        <w:tc>
          <w:tcPr>
            <w:tcW w:w="7560" w:type="dxa"/>
            <w:gridSpan w:val="8"/>
          </w:tcPr>
          <w:p>
            <w:pPr>
              <w:snapToGrid w:val="0"/>
              <w:spacing w:beforeLines="20" w:line="58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gridSpan w:val="3"/>
            <w:vAlign w:val="center"/>
          </w:tcPr>
          <w:p>
            <w:pPr>
              <w:snapToGrid w:val="0"/>
              <w:spacing w:beforeLines="20" w:line="580" w:lineRule="exact"/>
              <w:jc w:val="center"/>
              <w:rPr>
                <w:rFonts w:ascii="仿宋" w:hAnsi="仿宋" w:eastAsia="仿宋"/>
                <w:sz w:val="28"/>
                <w:szCs w:val="28"/>
              </w:rPr>
            </w:pPr>
            <w:r>
              <w:rPr>
                <w:rFonts w:ascii="仿宋" w:hAnsi="仿宋" w:eastAsia="仿宋"/>
                <w:sz w:val="28"/>
                <w:szCs w:val="28"/>
              </w:rPr>
              <w:t>起止日期</w:t>
            </w:r>
          </w:p>
        </w:tc>
        <w:tc>
          <w:tcPr>
            <w:tcW w:w="2542" w:type="dxa"/>
            <w:gridSpan w:val="2"/>
          </w:tcPr>
          <w:p>
            <w:pPr>
              <w:snapToGrid w:val="0"/>
              <w:spacing w:beforeLines="20" w:line="580" w:lineRule="exact"/>
              <w:rPr>
                <w:rFonts w:ascii="仿宋" w:hAnsi="仿宋" w:eastAsia="仿宋"/>
                <w:sz w:val="28"/>
                <w:szCs w:val="28"/>
              </w:rPr>
            </w:pPr>
          </w:p>
        </w:tc>
        <w:tc>
          <w:tcPr>
            <w:tcW w:w="2310" w:type="dxa"/>
            <w:gridSpan w:val="4"/>
          </w:tcPr>
          <w:p>
            <w:pPr>
              <w:snapToGrid w:val="0"/>
              <w:spacing w:beforeLines="20" w:line="580" w:lineRule="exact"/>
              <w:rPr>
                <w:rFonts w:ascii="仿宋" w:hAnsi="仿宋" w:eastAsia="仿宋"/>
                <w:sz w:val="28"/>
                <w:szCs w:val="28"/>
              </w:rPr>
            </w:pPr>
            <w:r>
              <w:rPr>
                <w:rFonts w:ascii="仿宋" w:hAnsi="仿宋" w:eastAsia="仿宋"/>
                <w:sz w:val="28"/>
                <w:szCs w:val="28"/>
              </w:rPr>
              <w:t>项目投资（万元）</w:t>
            </w:r>
          </w:p>
        </w:tc>
        <w:tc>
          <w:tcPr>
            <w:tcW w:w="2708" w:type="dxa"/>
            <w:gridSpan w:val="2"/>
          </w:tcPr>
          <w:p>
            <w:pPr>
              <w:snapToGrid w:val="0"/>
              <w:spacing w:beforeLines="20" w:line="58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1" w:hRule="atLeast"/>
        </w:trPr>
        <w:tc>
          <w:tcPr>
            <w:tcW w:w="1800" w:type="dxa"/>
            <w:gridSpan w:val="3"/>
            <w:vAlign w:val="center"/>
          </w:tcPr>
          <w:p>
            <w:pPr>
              <w:snapToGrid w:val="0"/>
              <w:spacing w:beforeLines="20" w:line="580" w:lineRule="exact"/>
              <w:jc w:val="center"/>
              <w:rPr>
                <w:rFonts w:ascii="仿宋" w:hAnsi="仿宋" w:eastAsia="仿宋"/>
                <w:sz w:val="28"/>
                <w:szCs w:val="28"/>
              </w:rPr>
            </w:pPr>
            <w:r>
              <w:rPr>
                <w:rFonts w:ascii="仿宋" w:hAnsi="仿宋" w:eastAsia="仿宋"/>
                <w:sz w:val="28"/>
                <w:szCs w:val="28"/>
              </w:rPr>
              <w:t>项</w:t>
            </w:r>
          </w:p>
          <w:p>
            <w:pPr>
              <w:snapToGrid w:val="0"/>
              <w:spacing w:beforeLines="20" w:line="580" w:lineRule="exact"/>
              <w:jc w:val="center"/>
              <w:rPr>
                <w:rFonts w:ascii="仿宋" w:hAnsi="仿宋" w:eastAsia="仿宋"/>
                <w:sz w:val="28"/>
                <w:szCs w:val="28"/>
              </w:rPr>
            </w:pPr>
            <w:r>
              <w:rPr>
                <w:rFonts w:ascii="仿宋" w:hAnsi="仿宋" w:eastAsia="仿宋"/>
                <w:sz w:val="28"/>
                <w:szCs w:val="28"/>
              </w:rPr>
              <w:t>目</w:t>
            </w:r>
          </w:p>
          <w:p>
            <w:pPr>
              <w:snapToGrid w:val="0"/>
              <w:spacing w:beforeLines="20" w:line="580" w:lineRule="exact"/>
              <w:jc w:val="center"/>
              <w:rPr>
                <w:rFonts w:ascii="仿宋" w:hAnsi="仿宋" w:eastAsia="仿宋"/>
                <w:sz w:val="28"/>
                <w:szCs w:val="28"/>
              </w:rPr>
            </w:pPr>
            <w:r>
              <w:rPr>
                <w:rFonts w:ascii="仿宋" w:hAnsi="仿宋" w:eastAsia="仿宋"/>
                <w:sz w:val="28"/>
                <w:szCs w:val="28"/>
              </w:rPr>
              <w:t>简</w:t>
            </w:r>
          </w:p>
          <w:p>
            <w:pPr>
              <w:snapToGrid w:val="0"/>
              <w:spacing w:beforeLines="20" w:line="580" w:lineRule="exact"/>
              <w:jc w:val="center"/>
              <w:rPr>
                <w:rFonts w:ascii="仿宋" w:hAnsi="仿宋" w:eastAsia="仿宋"/>
                <w:sz w:val="28"/>
                <w:szCs w:val="28"/>
              </w:rPr>
            </w:pPr>
            <w:r>
              <w:rPr>
                <w:rFonts w:ascii="仿宋" w:hAnsi="仿宋" w:eastAsia="仿宋"/>
                <w:sz w:val="28"/>
                <w:szCs w:val="28"/>
              </w:rPr>
              <w:t>述</w:t>
            </w:r>
          </w:p>
        </w:tc>
        <w:tc>
          <w:tcPr>
            <w:tcW w:w="7560" w:type="dxa"/>
            <w:gridSpan w:val="8"/>
          </w:tcPr>
          <w:p>
            <w:pPr>
              <w:snapToGrid w:val="0"/>
              <w:spacing w:beforeLines="20" w:line="580" w:lineRule="exact"/>
              <w:rPr>
                <w:rFonts w:ascii="仿宋" w:hAnsi="仿宋" w:eastAsia="仿宋"/>
                <w:sz w:val="28"/>
                <w:szCs w:val="28"/>
              </w:rPr>
            </w:pPr>
            <w:r>
              <w:rPr>
                <w:rFonts w:ascii="仿宋" w:hAnsi="仿宋" w:eastAsia="仿宋"/>
                <w:sz w:val="28"/>
                <w:szCs w:val="28"/>
              </w:rPr>
              <w:t>（对项目的智能化特征进行简要描述， 400字左右。）</w:t>
            </w:r>
          </w:p>
          <w:p>
            <w:pPr>
              <w:snapToGrid w:val="0"/>
              <w:spacing w:beforeLines="20" w:line="580" w:lineRule="exact"/>
              <w:rPr>
                <w:rFonts w:ascii="仿宋" w:hAnsi="仿宋" w:eastAsia="仿宋"/>
                <w:sz w:val="28"/>
                <w:szCs w:val="28"/>
              </w:rPr>
            </w:pPr>
          </w:p>
          <w:p>
            <w:pPr>
              <w:snapToGrid w:val="0"/>
              <w:spacing w:beforeLines="20" w:line="580" w:lineRule="exact"/>
              <w:rPr>
                <w:rFonts w:ascii="仿宋" w:hAnsi="仿宋" w:eastAsia="仿宋"/>
                <w:sz w:val="28"/>
                <w:szCs w:val="28"/>
              </w:rPr>
            </w:pPr>
          </w:p>
          <w:p>
            <w:pPr>
              <w:snapToGrid w:val="0"/>
              <w:spacing w:beforeLines="20" w:line="580" w:lineRule="exact"/>
              <w:rPr>
                <w:rFonts w:ascii="仿宋" w:hAnsi="仿宋" w:eastAsia="仿宋"/>
                <w:sz w:val="28"/>
                <w:szCs w:val="28"/>
              </w:rPr>
            </w:pPr>
          </w:p>
          <w:p>
            <w:pPr>
              <w:snapToGrid w:val="0"/>
              <w:spacing w:beforeLines="20" w:line="580" w:lineRule="exact"/>
              <w:rPr>
                <w:rFonts w:ascii="仿宋" w:hAnsi="仿宋" w:eastAsia="仿宋"/>
                <w:sz w:val="28"/>
                <w:szCs w:val="28"/>
              </w:rPr>
            </w:pPr>
          </w:p>
          <w:p>
            <w:pPr>
              <w:snapToGrid w:val="0"/>
              <w:spacing w:beforeLines="20" w:line="580" w:lineRule="exact"/>
              <w:rPr>
                <w:rFonts w:ascii="仿宋" w:hAnsi="仿宋" w:eastAsia="仿宋"/>
                <w:sz w:val="28"/>
                <w:szCs w:val="28"/>
              </w:rPr>
            </w:pPr>
          </w:p>
          <w:p>
            <w:pPr>
              <w:snapToGrid w:val="0"/>
              <w:spacing w:beforeLines="20" w:line="580" w:lineRule="exact"/>
              <w:rPr>
                <w:rFonts w:ascii="仿宋" w:hAnsi="仿宋" w:eastAsia="仿宋"/>
                <w:sz w:val="28"/>
                <w:szCs w:val="28"/>
              </w:rPr>
            </w:pPr>
          </w:p>
          <w:p>
            <w:pPr>
              <w:snapToGrid w:val="0"/>
              <w:spacing w:beforeLines="20" w:line="580" w:lineRule="exact"/>
              <w:rPr>
                <w:rFonts w:ascii="仿宋" w:hAnsi="仿宋" w:eastAsia="仿宋"/>
                <w:sz w:val="28"/>
                <w:szCs w:val="28"/>
              </w:rPr>
            </w:pPr>
          </w:p>
          <w:p>
            <w:pPr>
              <w:snapToGrid w:val="0"/>
              <w:spacing w:beforeLines="20" w:line="58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2" w:hRule="atLeast"/>
        </w:trPr>
        <w:tc>
          <w:tcPr>
            <w:tcW w:w="1800" w:type="dxa"/>
            <w:gridSpan w:val="3"/>
            <w:vAlign w:val="center"/>
          </w:tcPr>
          <w:p>
            <w:pPr>
              <w:snapToGrid w:val="0"/>
              <w:spacing w:beforeLines="20" w:line="400" w:lineRule="exact"/>
              <w:jc w:val="center"/>
              <w:rPr>
                <w:rFonts w:ascii="仿宋" w:hAnsi="仿宋" w:eastAsia="仿宋"/>
                <w:sz w:val="28"/>
                <w:szCs w:val="28"/>
              </w:rPr>
            </w:pPr>
            <w:r>
              <w:rPr>
                <w:rFonts w:ascii="仿宋" w:hAnsi="仿宋" w:eastAsia="仿宋"/>
                <w:sz w:val="28"/>
                <w:szCs w:val="28"/>
              </w:rPr>
              <w:t>申报</w:t>
            </w:r>
          </w:p>
          <w:p>
            <w:pPr>
              <w:snapToGrid w:val="0"/>
              <w:spacing w:beforeLines="20" w:line="400" w:lineRule="exact"/>
              <w:jc w:val="center"/>
              <w:rPr>
                <w:rFonts w:ascii="仿宋" w:hAnsi="仿宋" w:eastAsia="仿宋"/>
                <w:sz w:val="28"/>
                <w:szCs w:val="28"/>
              </w:rPr>
            </w:pPr>
            <w:r>
              <w:rPr>
                <w:rFonts w:ascii="仿宋" w:hAnsi="仿宋" w:eastAsia="仿宋"/>
                <w:sz w:val="28"/>
                <w:szCs w:val="28"/>
              </w:rPr>
              <w:t>单位</w:t>
            </w:r>
          </w:p>
          <w:p>
            <w:pPr>
              <w:snapToGrid w:val="0"/>
              <w:spacing w:beforeLines="20" w:line="400" w:lineRule="exact"/>
              <w:jc w:val="center"/>
              <w:rPr>
                <w:rFonts w:ascii="仿宋" w:hAnsi="仿宋" w:eastAsia="仿宋"/>
                <w:sz w:val="28"/>
                <w:szCs w:val="28"/>
              </w:rPr>
            </w:pPr>
            <w:r>
              <w:rPr>
                <w:rFonts w:ascii="仿宋" w:hAnsi="仿宋" w:eastAsia="仿宋"/>
                <w:sz w:val="28"/>
                <w:szCs w:val="28"/>
              </w:rPr>
              <w:t>真实</w:t>
            </w:r>
          </w:p>
          <w:p>
            <w:pPr>
              <w:snapToGrid w:val="0"/>
              <w:spacing w:beforeLines="20" w:line="400" w:lineRule="exact"/>
              <w:jc w:val="center"/>
              <w:rPr>
                <w:rFonts w:ascii="仿宋" w:hAnsi="仿宋" w:eastAsia="仿宋"/>
                <w:sz w:val="28"/>
                <w:szCs w:val="28"/>
              </w:rPr>
            </w:pPr>
            <w:r>
              <w:rPr>
                <w:rFonts w:ascii="仿宋" w:hAnsi="仿宋" w:eastAsia="仿宋"/>
                <w:sz w:val="28"/>
                <w:szCs w:val="28"/>
              </w:rPr>
              <w:t>性承</w:t>
            </w:r>
          </w:p>
          <w:p>
            <w:pPr>
              <w:snapToGrid w:val="0"/>
              <w:spacing w:beforeLines="20" w:line="400" w:lineRule="exact"/>
              <w:jc w:val="center"/>
              <w:rPr>
                <w:rFonts w:ascii="仿宋" w:hAnsi="仿宋" w:eastAsia="仿宋"/>
                <w:sz w:val="28"/>
                <w:szCs w:val="28"/>
              </w:rPr>
            </w:pPr>
            <w:r>
              <w:rPr>
                <w:rFonts w:ascii="仿宋" w:hAnsi="仿宋" w:eastAsia="仿宋"/>
                <w:sz w:val="28"/>
                <w:szCs w:val="28"/>
              </w:rPr>
              <w:t>诺</w:t>
            </w:r>
          </w:p>
        </w:tc>
        <w:tc>
          <w:tcPr>
            <w:tcW w:w="7560" w:type="dxa"/>
            <w:gridSpan w:val="8"/>
          </w:tcPr>
          <w:p>
            <w:pPr>
              <w:snapToGrid w:val="0"/>
              <w:spacing w:beforeLines="20" w:line="580" w:lineRule="exact"/>
              <w:rPr>
                <w:rFonts w:ascii="仿宋" w:hAnsi="仿宋" w:eastAsia="仿宋"/>
                <w:kern w:val="0"/>
                <w:sz w:val="28"/>
                <w:szCs w:val="28"/>
              </w:rPr>
            </w:pPr>
            <w:r>
              <w:rPr>
                <w:rFonts w:ascii="仿宋" w:hAnsi="仿宋" w:eastAsia="仿宋"/>
                <w:kern w:val="0"/>
                <w:sz w:val="28"/>
                <w:szCs w:val="28"/>
              </w:rPr>
              <w:t>我单位申报的所有材料，均真实、完整，如有不实，愿承担相应的责任。</w:t>
            </w:r>
          </w:p>
          <w:p>
            <w:pPr>
              <w:snapToGrid w:val="0"/>
              <w:spacing w:beforeLines="20" w:line="580" w:lineRule="exact"/>
              <w:ind w:firstLine="2520" w:firstLineChars="900"/>
              <w:rPr>
                <w:rFonts w:ascii="仿宋" w:hAnsi="仿宋" w:eastAsia="仿宋"/>
                <w:kern w:val="0"/>
                <w:sz w:val="28"/>
                <w:szCs w:val="28"/>
              </w:rPr>
            </w:pPr>
            <w:r>
              <w:rPr>
                <w:rFonts w:ascii="仿宋" w:hAnsi="仿宋" w:eastAsia="仿宋"/>
                <w:kern w:val="0"/>
                <w:sz w:val="28"/>
                <w:szCs w:val="28"/>
              </w:rPr>
              <w:t xml:space="preserve"> 法定代表人签章：</w:t>
            </w:r>
          </w:p>
          <w:p>
            <w:pPr>
              <w:tabs>
                <w:tab w:val="left" w:pos="402"/>
              </w:tabs>
              <w:snapToGrid w:val="0"/>
              <w:spacing w:beforeLines="20" w:line="580" w:lineRule="exact"/>
              <w:rPr>
                <w:rFonts w:ascii="仿宋" w:hAnsi="仿宋" w:eastAsia="仿宋"/>
                <w:sz w:val="28"/>
                <w:szCs w:val="28"/>
              </w:rPr>
            </w:pPr>
            <w:r>
              <w:rPr>
                <w:rFonts w:ascii="仿宋" w:hAnsi="仿宋" w:eastAsia="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atLeast"/>
        </w:trPr>
        <w:tc>
          <w:tcPr>
            <w:tcW w:w="1800" w:type="dxa"/>
            <w:gridSpan w:val="3"/>
            <w:vAlign w:val="center"/>
          </w:tcPr>
          <w:p>
            <w:pPr>
              <w:snapToGrid w:val="0"/>
              <w:spacing w:beforeLines="20" w:line="400" w:lineRule="exact"/>
              <w:jc w:val="center"/>
              <w:rPr>
                <w:rFonts w:ascii="仿宋" w:hAnsi="仿宋" w:eastAsia="仿宋"/>
                <w:sz w:val="28"/>
                <w:szCs w:val="28"/>
              </w:rPr>
            </w:pPr>
            <w:r>
              <w:rPr>
                <w:rFonts w:ascii="仿宋" w:hAnsi="仿宋" w:eastAsia="仿宋"/>
                <w:sz w:val="28"/>
                <w:szCs w:val="28"/>
              </w:rPr>
              <w:t>县</w:t>
            </w:r>
            <w:r>
              <w:rPr>
                <w:rFonts w:hint="eastAsia" w:ascii="仿宋" w:hAnsi="仿宋" w:eastAsia="仿宋"/>
                <w:sz w:val="28"/>
                <w:szCs w:val="28"/>
                <w:lang w:eastAsia="zh-CN"/>
              </w:rPr>
              <w:t>、</w:t>
            </w:r>
            <w:r>
              <w:rPr>
                <w:rFonts w:hint="eastAsia" w:ascii="仿宋" w:hAnsi="仿宋" w:eastAsia="仿宋"/>
                <w:sz w:val="28"/>
                <w:szCs w:val="28"/>
              </w:rPr>
              <w:t>区</w:t>
            </w:r>
            <w:r>
              <w:rPr>
                <w:rFonts w:hint="eastAsia" w:ascii="仿宋" w:hAnsi="仿宋" w:eastAsia="仿宋"/>
                <w:sz w:val="28"/>
                <w:szCs w:val="28"/>
                <w:lang w:eastAsia="zh-CN"/>
              </w:rPr>
              <w:t>经信</w:t>
            </w:r>
            <w:r>
              <w:rPr>
                <w:rFonts w:hint="eastAsia" w:ascii="仿宋" w:hAnsi="仿宋" w:eastAsia="仿宋"/>
                <w:sz w:val="28"/>
                <w:szCs w:val="28"/>
              </w:rPr>
              <w:t>部门</w:t>
            </w:r>
            <w:r>
              <w:rPr>
                <w:rFonts w:ascii="仿宋" w:hAnsi="仿宋" w:eastAsia="仿宋"/>
                <w:sz w:val="28"/>
                <w:szCs w:val="28"/>
              </w:rPr>
              <w:t>初审及</w:t>
            </w:r>
          </w:p>
          <w:p>
            <w:pPr>
              <w:snapToGrid w:val="0"/>
              <w:spacing w:beforeLines="20" w:line="400" w:lineRule="exact"/>
              <w:jc w:val="center"/>
              <w:rPr>
                <w:rFonts w:ascii="仿宋" w:hAnsi="仿宋" w:eastAsia="仿宋"/>
                <w:sz w:val="28"/>
                <w:szCs w:val="28"/>
              </w:rPr>
            </w:pPr>
            <w:r>
              <w:rPr>
                <w:rFonts w:ascii="仿宋" w:hAnsi="仿宋" w:eastAsia="仿宋"/>
                <w:sz w:val="28"/>
                <w:szCs w:val="28"/>
              </w:rPr>
              <w:t>推荐意见</w:t>
            </w:r>
          </w:p>
        </w:tc>
        <w:tc>
          <w:tcPr>
            <w:tcW w:w="7560" w:type="dxa"/>
            <w:gridSpan w:val="8"/>
          </w:tcPr>
          <w:p>
            <w:pPr>
              <w:snapToGrid w:val="0"/>
              <w:spacing w:beforeLines="20" w:line="580" w:lineRule="exact"/>
              <w:rPr>
                <w:rFonts w:ascii="仿宋" w:hAnsi="仿宋" w:eastAsia="仿宋"/>
                <w:color w:val="000000"/>
                <w:kern w:val="0"/>
                <w:sz w:val="28"/>
                <w:szCs w:val="28"/>
              </w:rPr>
            </w:pPr>
          </w:p>
          <w:p>
            <w:pPr>
              <w:snapToGrid w:val="0"/>
              <w:spacing w:beforeLines="20" w:line="580" w:lineRule="exact"/>
              <w:ind w:firstLine="3080" w:firstLineChars="1100"/>
              <w:rPr>
                <w:rFonts w:ascii="仿宋" w:hAnsi="仿宋" w:eastAsia="仿宋"/>
                <w:sz w:val="28"/>
                <w:szCs w:val="28"/>
              </w:rPr>
            </w:pPr>
          </w:p>
          <w:p>
            <w:pPr>
              <w:snapToGrid w:val="0"/>
              <w:spacing w:beforeLines="20" w:line="580" w:lineRule="exact"/>
              <w:ind w:firstLine="3080" w:firstLineChars="1100"/>
              <w:rPr>
                <w:rFonts w:ascii="仿宋" w:hAnsi="仿宋" w:eastAsia="仿宋"/>
                <w:sz w:val="28"/>
                <w:szCs w:val="28"/>
              </w:rPr>
            </w:pPr>
            <w:r>
              <w:rPr>
                <w:rFonts w:ascii="仿宋" w:hAnsi="仿宋" w:eastAsia="仿宋"/>
                <w:sz w:val="28"/>
                <w:szCs w:val="28"/>
              </w:rPr>
              <w:t>推荐单位（公章）</w:t>
            </w:r>
          </w:p>
          <w:p>
            <w:pPr>
              <w:snapToGrid w:val="0"/>
              <w:spacing w:beforeLines="20" w:line="580" w:lineRule="exact"/>
              <w:ind w:firstLine="3360" w:firstLineChars="1200"/>
              <w:rPr>
                <w:rFonts w:ascii="仿宋" w:hAnsi="仿宋" w:eastAsia="仿宋"/>
                <w:color w:val="000000"/>
                <w:kern w:val="0"/>
                <w:sz w:val="28"/>
                <w:szCs w:val="28"/>
              </w:rPr>
            </w:pPr>
            <w:r>
              <w:rPr>
                <w:rFonts w:ascii="仿宋" w:hAnsi="仿宋" w:eastAsia="仿宋"/>
                <w:sz w:val="28"/>
                <w:szCs w:val="28"/>
              </w:rPr>
              <w:t>年   月   日</w:t>
            </w:r>
          </w:p>
        </w:tc>
      </w:tr>
    </w:tbl>
    <w:p>
      <w:pPr>
        <w:spacing w:beforeLines="50" w:line="580" w:lineRule="exact"/>
        <w:ind w:firstLine="640" w:firstLineChars="200"/>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2560" w:firstLineChars="800"/>
        <w:textAlignment w:val="auto"/>
        <w:rPr>
          <w:rFonts w:ascii="黑体" w:hAnsi="黑体" w:eastAsia="黑体"/>
          <w:sz w:val="32"/>
          <w:szCs w:val="32"/>
        </w:rPr>
      </w:pPr>
      <w:r>
        <w:rPr>
          <w:rFonts w:ascii="黑体" w:hAnsi="黑体" w:eastAsia="黑体"/>
          <w:sz w:val="32"/>
          <w:szCs w:val="32"/>
        </w:rPr>
        <w:t>二、智能工厂基本情况</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ascii="仿宋" w:hAnsi="仿宋" w:eastAsia="仿宋"/>
          <w:bCs/>
          <w:sz w:val="32"/>
          <w:szCs w:val="32"/>
        </w:rPr>
      </w:pPr>
      <w:r>
        <w:rPr>
          <w:rFonts w:ascii="仿宋" w:hAnsi="仿宋" w:eastAsia="仿宋"/>
          <w:bCs/>
          <w:sz w:val="32"/>
          <w:szCs w:val="32"/>
        </w:rPr>
        <w:t>（一）项目概述</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150"/>
        <w:textAlignment w:val="auto"/>
        <w:rPr>
          <w:rFonts w:ascii="仿宋" w:hAnsi="仿宋" w:eastAsia="仿宋"/>
          <w:bCs/>
          <w:sz w:val="32"/>
          <w:szCs w:val="32"/>
        </w:rPr>
      </w:pPr>
      <w:r>
        <w:rPr>
          <w:rFonts w:ascii="仿宋" w:hAnsi="仿宋" w:eastAsia="仿宋"/>
          <w:bCs/>
          <w:sz w:val="32"/>
          <w:szCs w:val="32"/>
        </w:rPr>
        <w:t>（二）项目实施的先进性（与项目实施前的效果比较，与国内外先进水平的比较，目标产品市场前景分析）</w:t>
      </w:r>
      <w:r>
        <w:rPr>
          <w:rFonts w:hint="eastAsia" w:ascii="仿宋" w:hAnsi="仿宋" w:eastAsia="仿宋"/>
          <w:bCs/>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2560" w:firstLineChars="800"/>
        <w:textAlignment w:val="auto"/>
        <w:rPr>
          <w:rFonts w:ascii="黑体" w:hAnsi="黑体" w:eastAsia="黑体"/>
          <w:sz w:val="32"/>
          <w:szCs w:val="32"/>
        </w:rPr>
      </w:pPr>
      <w:r>
        <w:rPr>
          <w:rFonts w:ascii="黑体" w:hAnsi="黑体" w:eastAsia="黑体"/>
          <w:sz w:val="32"/>
          <w:szCs w:val="32"/>
        </w:rPr>
        <w:t>三、项目实施现状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项目实施完成时间及运行情况。</w:t>
      </w:r>
      <w:r>
        <w:rPr>
          <w:rFonts w:ascii="Times New Roman" w:hAnsi="Times New Roman" w:eastAsia="仿宋_GB2312"/>
          <w:bCs/>
          <w:sz w:val="32"/>
          <w:szCs w:val="32"/>
        </w:rPr>
        <w:t>（此部分具体编写要点见</w:t>
      </w:r>
      <w:r>
        <w:rPr>
          <w:rFonts w:hint="eastAsia" w:eastAsia="仿宋_GB2312"/>
          <w:bCs/>
          <w:sz w:val="32"/>
          <w:szCs w:val="32"/>
          <w:lang w:eastAsia="zh-CN"/>
        </w:rPr>
        <w:t>下方项目内容</w:t>
      </w:r>
      <w:bookmarkStart w:id="2" w:name="_GoBack"/>
      <w:bookmarkEnd w:id="2"/>
      <w:r>
        <w:rPr>
          <w:rFonts w:hint="eastAsia" w:eastAsia="仿宋_GB2312"/>
          <w:bCs/>
          <w:sz w:val="32"/>
          <w:szCs w:val="32"/>
          <w:lang w:eastAsia="zh-CN"/>
        </w:rPr>
        <w:t>具体要求</w:t>
      </w:r>
      <w:r>
        <w:rPr>
          <w:rFonts w:ascii="Times New Roman" w:hAnsi="Times New Roman" w:eastAsia="仿宋_GB2312"/>
          <w:bCs/>
          <w:sz w:val="32"/>
          <w:szCs w:val="32"/>
        </w:rPr>
        <w:t>，如申报多个模式试点示范，需分别描述</w:t>
      </w:r>
      <w:r>
        <w:rPr>
          <w:rFonts w:ascii="Times New Roman" w:hAnsi="Times New Roman" w:eastAsia="仿宋_GB2312"/>
          <w:sz w:val="32"/>
          <w:szCs w:val="32"/>
        </w:rPr>
        <w:t>。</w:t>
      </w:r>
      <w:r>
        <w:rPr>
          <w:rFonts w:ascii="Times New Roman" w:hAnsi="Times New Roman" w:eastAsia="仿宋_GB2312"/>
          <w:bCs/>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2560" w:firstLineChars="800"/>
        <w:textAlignment w:val="auto"/>
        <w:rPr>
          <w:rFonts w:ascii="黑体" w:hAnsi="黑体" w:eastAsia="黑体"/>
          <w:bCs/>
          <w:sz w:val="32"/>
          <w:szCs w:val="32"/>
        </w:rPr>
      </w:pPr>
      <w:r>
        <w:rPr>
          <w:rFonts w:ascii="黑体" w:hAnsi="黑体" w:eastAsia="黑体"/>
          <w:sz w:val="32"/>
          <w:szCs w:val="32"/>
        </w:rPr>
        <w:t>四、示范作用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bCs/>
          <w:sz w:val="32"/>
          <w:szCs w:val="32"/>
        </w:rPr>
      </w:pPr>
      <w:r>
        <w:rPr>
          <w:rFonts w:ascii="仿宋" w:hAnsi="仿宋" w:eastAsia="仿宋"/>
          <w:bCs/>
          <w:sz w:val="32"/>
          <w:szCs w:val="32"/>
        </w:rPr>
        <w:t>突出对典型行业和区域内开展同类业务的可复制性和示范价值。</w:t>
      </w:r>
    </w:p>
    <w:p>
      <w:pPr>
        <w:keepNext w:val="0"/>
        <w:keepLines w:val="0"/>
        <w:pageBreakBefore w:val="0"/>
        <w:widowControl w:val="0"/>
        <w:kinsoku/>
        <w:wordWrap/>
        <w:overflowPunct/>
        <w:topLinePunct w:val="0"/>
        <w:autoSpaceDE/>
        <w:autoSpaceDN/>
        <w:bidi w:val="0"/>
        <w:adjustRightInd/>
        <w:snapToGrid/>
        <w:spacing w:line="540" w:lineRule="exact"/>
        <w:ind w:firstLine="2560" w:firstLineChars="800"/>
        <w:textAlignment w:val="auto"/>
        <w:rPr>
          <w:rFonts w:ascii="黑体" w:hAnsi="黑体" w:eastAsia="黑体"/>
          <w:sz w:val="32"/>
          <w:szCs w:val="32"/>
        </w:rPr>
      </w:pPr>
      <w:r>
        <w:rPr>
          <w:rFonts w:ascii="黑体" w:hAnsi="黑体" w:eastAsia="黑体"/>
          <w:sz w:val="32"/>
          <w:szCs w:val="32"/>
        </w:rPr>
        <w:t>五、相关附件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ascii="仿宋" w:hAnsi="仿宋" w:eastAsia="仿宋"/>
          <w:bCs/>
          <w:sz w:val="32"/>
          <w:szCs w:val="32"/>
        </w:rPr>
        <w:t>（一）</w:t>
      </w:r>
      <w:r>
        <w:rPr>
          <w:rFonts w:ascii="仿宋" w:hAnsi="仿宋" w:eastAsia="仿宋"/>
          <w:sz w:val="32"/>
          <w:szCs w:val="32"/>
        </w:rPr>
        <w:t>企业营业执照复印件；</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196"/>
        <w:textAlignment w:val="auto"/>
        <w:rPr>
          <w:rFonts w:ascii="仿宋" w:hAnsi="仿宋" w:eastAsia="仿宋"/>
          <w:sz w:val="32"/>
          <w:szCs w:val="32"/>
        </w:rPr>
      </w:pPr>
      <w:r>
        <w:rPr>
          <w:rFonts w:hint="eastAsia" w:ascii="仿宋" w:hAnsi="仿宋" w:eastAsia="仿宋"/>
          <w:sz w:val="32"/>
          <w:szCs w:val="32"/>
        </w:rPr>
        <w:t>（二）</w:t>
      </w:r>
      <w:r>
        <w:rPr>
          <w:rFonts w:ascii="仿宋" w:hAnsi="仿宋" w:eastAsia="仿宋"/>
          <w:sz w:val="32"/>
          <w:szCs w:val="32"/>
        </w:rPr>
        <w:t>企业上年经会计师事务所审计的财务审计报告原件复印件，包括审计报告正文（含会计师事务所盖章和注册会计师签字）、财务报表（资产负债表、利润表或损益表、现金流量表）、报表附注；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（三）</w:t>
      </w:r>
      <w:r>
        <w:rPr>
          <w:rFonts w:ascii="Times New Roman" w:hAnsi="Times New Roman" w:eastAsia="仿宋_GB2312"/>
          <w:bCs/>
          <w:sz w:val="32"/>
          <w:szCs w:val="32"/>
        </w:rPr>
        <w:t>企业智能制造关键技术装备、软件的清单及品牌、供应商和发票复印件；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（四）</w:t>
      </w:r>
      <w:r>
        <w:rPr>
          <w:rFonts w:ascii="仿宋" w:hAnsi="仿宋" w:eastAsia="仿宋"/>
          <w:bCs/>
          <w:sz w:val="32"/>
          <w:szCs w:val="32"/>
        </w:rPr>
        <w:t>企业智能制造方面取得的专利；</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color w:val="000000"/>
          <w:kern w:val="0"/>
          <w:sz w:val="32"/>
          <w:szCs w:val="32"/>
        </w:rPr>
      </w:pPr>
      <w:r>
        <w:rPr>
          <w:rFonts w:hint="eastAsia" w:ascii="仿宋" w:hAnsi="仿宋" w:eastAsia="仿宋"/>
          <w:sz w:val="32"/>
          <w:szCs w:val="32"/>
        </w:rPr>
        <w:t>（五）</w:t>
      </w:r>
      <w:r>
        <w:rPr>
          <w:rFonts w:ascii="仿宋" w:hAnsi="仿宋" w:eastAsia="仿宋"/>
          <w:sz w:val="32"/>
          <w:szCs w:val="32"/>
        </w:rPr>
        <w:t>能够证明满足</w:t>
      </w:r>
      <w:r>
        <w:rPr>
          <w:rFonts w:ascii="仿宋" w:hAnsi="仿宋" w:eastAsia="仿宋"/>
          <w:color w:val="000000"/>
          <w:kern w:val="0"/>
          <w:sz w:val="32"/>
          <w:szCs w:val="32"/>
        </w:rPr>
        <w:t>智能工厂的基本条件</w:t>
      </w:r>
      <w:r>
        <w:rPr>
          <w:rFonts w:ascii="仿宋" w:hAnsi="仿宋" w:eastAsia="仿宋"/>
          <w:sz w:val="32"/>
          <w:szCs w:val="32"/>
        </w:rPr>
        <w:t>的其他文件资料。</w:t>
      </w:r>
      <w:r>
        <w:rPr>
          <w:rFonts w:ascii="仿宋" w:hAnsi="仿宋" w:eastAsia="仿宋"/>
          <w:color w:val="000000"/>
          <w:kern w:val="0"/>
          <w:sz w:val="32"/>
          <w:szCs w:val="32"/>
        </w:rPr>
        <w:t>另附能够突出反映企业智能工厂建设成效的视频资料（清晰度不低于1080P，时长5分钟左右，并配以说明性旁白）或电子照片（大小不低于5M，像素不低于800万，张数不少于10张，并附照片说明性文字）。</w:t>
      </w:r>
    </w:p>
    <w:p>
      <w:pPr>
        <w:tabs>
          <w:tab w:val="left" w:pos="5220"/>
        </w:tabs>
        <w:spacing w:before="587" w:beforeLines="100" w:after="587" w:afterLines="10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项目内容具体要求</w:t>
      </w:r>
    </w:p>
    <w:p>
      <w:pPr>
        <w:tabs>
          <w:tab w:val="left" w:pos="5220"/>
        </w:tabs>
        <w:spacing w:line="580" w:lineRule="exact"/>
        <w:rPr>
          <w:rFonts w:ascii="Times New Roman" w:hAnsi="Times New Roman" w:eastAsia="黑体"/>
          <w:sz w:val="30"/>
          <w:szCs w:val="30"/>
        </w:rPr>
      </w:pPr>
      <w:r>
        <w:rPr>
          <w:rFonts w:ascii="Times New Roman" w:hAnsi="Times New Roman" w:eastAsia="黑体"/>
          <w:sz w:val="30"/>
          <w:szCs w:val="30"/>
        </w:rPr>
        <w:t>模式一：离散型智能制造</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1、项目系统模型建立与运行情况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请分别提供工厂总体设计模型、工程设计模型、工艺流程及布局模型的架构及说明；提供上述系统模型模拟仿真的情况。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2、先进设计技术应用和产品数据管理系统（PDM）建设情况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请描述数字化三维设计与工艺技术的应用情况，以及通过物理检测与试验进行验证和优化的情况；提供产品数据管理系统（PDM）的整体架构图，描述其主要功能。</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3、关键技术装备应用情况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请提供高档数控机床与工业机器人、智能传感与控制装备、智能检测与装配装备、智能物流与仓储装备等关键技术装备的应用与集成情况。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4、生产过程数据采集与分析系统建设情况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请提供生产过程数据采集与分析系统的整体架构及功能描述。</w:t>
      </w:r>
    </w:p>
    <w:p>
      <w:pPr>
        <w:spacing w:line="580" w:lineRule="exact"/>
        <w:ind w:firstLine="600" w:firstLineChars="200"/>
        <w:rPr>
          <w:rFonts w:ascii="Times New Roman" w:hAnsi="Times New Roman" w:eastAsia="仿宋_GB2312"/>
          <w:spacing w:val="-6"/>
          <w:sz w:val="30"/>
          <w:szCs w:val="30"/>
        </w:rPr>
      </w:pPr>
      <w:r>
        <w:rPr>
          <w:rFonts w:ascii="Times New Roman" w:hAnsi="Times New Roman" w:eastAsia="仿宋_GB2312"/>
          <w:sz w:val="30"/>
          <w:szCs w:val="30"/>
        </w:rPr>
        <w:t>5、制</w:t>
      </w:r>
      <w:r>
        <w:rPr>
          <w:rFonts w:ascii="Times New Roman" w:hAnsi="Times New Roman" w:eastAsia="仿宋_GB2312"/>
          <w:spacing w:val="-6"/>
          <w:sz w:val="30"/>
          <w:szCs w:val="30"/>
        </w:rPr>
        <w:t>造执行系统（MES）与企业资源计划系统（ERP）建设情况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请提供制造执行系统（MES）的架构，描述其主要子系统的功能；提供企业资源计划系统（ERP）架构，并描述其主要子系统的功能。</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6、工厂内部网络架构建设及信息集成情况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请提供工厂内部工业通信网络结构图，并对架构进行说明；提供制造执行系统（MES）与企业资源计划系统（ERP）实现信息集成的技术方案及运行情况；提供全生命周期产品信息统一平台的架构，说明其运行情况。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7、信息安全保障情况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请描述项目的信息安全管理制度、技术防护体系和功能安全保护系统的建设及运行情况。</w:t>
      </w:r>
    </w:p>
    <w:p>
      <w:pPr>
        <w:spacing w:line="580" w:lineRule="exact"/>
        <w:ind w:firstLine="600" w:firstLineChars="200"/>
        <w:rPr>
          <w:rFonts w:ascii="Times New Roman" w:hAnsi="Times New Roman" w:eastAsia="仿宋_GB2312"/>
          <w:sz w:val="30"/>
          <w:szCs w:val="30"/>
        </w:rPr>
      </w:pPr>
    </w:p>
    <w:p>
      <w:pPr>
        <w:tabs>
          <w:tab w:val="left" w:pos="5220"/>
        </w:tabs>
        <w:spacing w:line="580" w:lineRule="exact"/>
        <w:rPr>
          <w:rFonts w:ascii="Times New Roman" w:hAnsi="Times New Roman" w:eastAsia="黑体"/>
          <w:sz w:val="30"/>
          <w:szCs w:val="30"/>
        </w:rPr>
      </w:pPr>
      <w:r>
        <w:rPr>
          <w:rFonts w:ascii="Times New Roman" w:hAnsi="Times New Roman" w:eastAsia="黑体"/>
          <w:sz w:val="30"/>
          <w:szCs w:val="30"/>
        </w:rPr>
        <w:t>模式二：流程型智能制造</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1、项目系统模型建立与运行情况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请分别提供工厂总体设计模型、工程设计模型、工艺流程及布局模型的架构及说明，并提供上述系统模型模拟仿真的情况。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2、数据采集与监控系统建设情况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请提供数据采集与监控系统架构图、系统建设和运行情况；描述现场数据采集与分析情况。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3、先进控制系统建设情况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请提供先进控制系统架构图、系统建设情况；描述关键环节实现自动控制与在线优化的总体情况。</w:t>
      </w:r>
    </w:p>
    <w:p>
      <w:pPr>
        <w:spacing w:line="580" w:lineRule="exact"/>
        <w:ind w:firstLine="600" w:firstLineChars="200"/>
        <w:rPr>
          <w:rFonts w:ascii="Times New Roman" w:hAnsi="Times New Roman" w:eastAsia="仿宋_GB2312"/>
          <w:spacing w:val="-6"/>
          <w:sz w:val="30"/>
          <w:szCs w:val="30"/>
        </w:rPr>
      </w:pPr>
      <w:r>
        <w:rPr>
          <w:rFonts w:ascii="Times New Roman" w:hAnsi="Times New Roman" w:eastAsia="仿宋_GB2312"/>
          <w:sz w:val="30"/>
          <w:szCs w:val="30"/>
        </w:rPr>
        <w:t>4、制</w:t>
      </w:r>
      <w:r>
        <w:rPr>
          <w:rFonts w:ascii="Times New Roman" w:hAnsi="Times New Roman" w:eastAsia="仿宋_GB2312"/>
          <w:spacing w:val="-6"/>
          <w:sz w:val="30"/>
          <w:szCs w:val="30"/>
        </w:rPr>
        <w:t>造执行系统（MES）和企业资源计划系统（ERP）建设情况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请提供制造执行系统（MES）的架构，并描述其主要子系统的功能；提供企业资源计划系统（ERP）架构，及其主要子系统的功能。</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5、健康安全环境监控情况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对于存在较高安全风险和污染排放的项目，请提供有害物质排放和危险源的自动检测与监控情况，安全生产的监控情况，描述在线应急指挥系统主要功能及运行情况。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6、工厂内部网络架构建设情况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项目的信息通信与网络系统的架构，并对架构进行描述；描述数据采集与监控系统与制造执行系统（MES）实现信息集成的技术方案；描述制造执行系统（MES）与企业资源计划系统（ERP）实现信息集成的技术方案；提供全生命周期数据统一平台的架构，说明其建设和运行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7、信息安全保障情况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请描述项目的信息安全管理制度、技术防护体系和功能安全保护系统的建设情况。</w:t>
      </w:r>
    </w:p>
    <w:p>
      <w:pPr>
        <w:spacing w:line="580" w:lineRule="exact"/>
        <w:ind w:firstLine="600" w:firstLineChars="200"/>
        <w:rPr>
          <w:rFonts w:ascii="Times New Roman" w:hAnsi="Times New Roman" w:eastAsia="仿宋_GB2312"/>
          <w:sz w:val="30"/>
          <w:szCs w:val="30"/>
        </w:rPr>
      </w:pPr>
    </w:p>
    <w:p>
      <w:pPr>
        <w:tabs>
          <w:tab w:val="left" w:pos="5220"/>
        </w:tabs>
        <w:spacing w:line="580" w:lineRule="exact"/>
        <w:rPr>
          <w:rFonts w:ascii="Times New Roman" w:hAnsi="Times New Roman" w:eastAsia="黑体"/>
          <w:sz w:val="30"/>
          <w:szCs w:val="30"/>
        </w:rPr>
      </w:pPr>
      <w:r>
        <w:rPr>
          <w:rFonts w:ascii="Times New Roman" w:hAnsi="Times New Roman" w:eastAsia="黑体"/>
          <w:sz w:val="30"/>
          <w:szCs w:val="30"/>
        </w:rPr>
        <w:t>模式三：网络协同制造</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1、网络化制造资源协同平台建设情况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请提供网络化制造资源协同平台的软硬件系统架构图（包括技术架构、逻辑架构等）和运行规则；说明各协同企业的信息系统与该平台对接方式。</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2、开展协同开发的情况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请描述跨企业、跨部门开展协同开发的业务流程，以及异地资源的统筹和协同情况。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3、开展协同制造的情况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请描述基于网络化制造资源协同平台所提供的制造服务和资源，企业间、部门间的典型应用场景。</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4、产品溯源体系建设情况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请提供产品溯源体系的建设情况，描述主要环节信息溯源服务开展情况。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5、制造服务和资源的动态分析和柔性配置情况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请描述企业制造资源协同平台实现对制造需求和社会化制造资源的动态分析和柔性配置功能。</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6、信息安全保障情况</w:t>
      </w:r>
    </w:p>
    <w:p>
      <w:pPr>
        <w:spacing w:line="580" w:lineRule="exact"/>
        <w:ind w:firstLine="600" w:firstLineChars="200"/>
        <w:rPr>
          <w:rFonts w:ascii="Times New Roman" w:hAnsi="Times New Roman" w:eastAsia="仿宋_GB2312"/>
          <w:spacing w:val="-6"/>
          <w:sz w:val="30"/>
          <w:szCs w:val="30"/>
        </w:rPr>
      </w:pPr>
      <w:r>
        <w:rPr>
          <w:rFonts w:ascii="Times New Roman" w:hAnsi="Times New Roman" w:eastAsia="仿宋_GB2312"/>
          <w:sz w:val="30"/>
          <w:szCs w:val="30"/>
        </w:rPr>
        <w:t>请</w:t>
      </w:r>
      <w:r>
        <w:rPr>
          <w:rFonts w:ascii="Times New Roman" w:hAnsi="Times New Roman" w:eastAsia="仿宋_GB2312"/>
          <w:spacing w:val="-6"/>
          <w:sz w:val="30"/>
          <w:szCs w:val="30"/>
        </w:rPr>
        <w:t>描述项目的信息安全管理制度和技术防护体系建设及运行情况。</w:t>
      </w:r>
    </w:p>
    <w:p>
      <w:pPr>
        <w:spacing w:line="580" w:lineRule="exact"/>
        <w:ind w:firstLine="600" w:firstLineChars="200"/>
        <w:rPr>
          <w:rFonts w:ascii="Times New Roman" w:hAnsi="Times New Roman" w:eastAsia="仿宋_GB2312"/>
          <w:sz w:val="30"/>
          <w:szCs w:val="30"/>
        </w:rPr>
      </w:pPr>
    </w:p>
    <w:p>
      <w:pPr>
        <w:tabs>
          <w:tab w:val="left" w:pos="5220"/>
        </w:tabs>
        <w:spacing w:line="580" w:lineRule="exact"/>
        <w:rPr>
          <w:rFonts w:ascii="Times New Roman" w:hAnsi="Times New Roman" w:eastAsia="黑体"/>
          <w:sz w:val="30"/>
          <w:szCs w:val="30"/>
        </w:rPr>
      </w:pPr>
      <w:r>
        <w:rPr>
          <w:rFonts w:ascii="Times New Roman" w:hAnsi="Times New Roman" w:eastAsia="黑体"/>
          <w:sz w:val="30"/>
          <w:szCs w:val="30"/>
        </w:rPr>
        <w:t>模式四：大规模个性化定制</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1、产品采用模块化设计的情况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请提供可定制产品的品类、各品类可定制的参数、定制服务模式、用户定制流程、企业个性化制造流程。</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2、个性化定制服务平台的建设情况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请提供个性化定制平台的软硬件系统架构图，包括技术架构、逻辑架构等，描述与用户的交互方式等功能。</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3、个性化产品数据库的建设情况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请提供个性化产品数据库的建设情况，描述对用户个性化需求数据的挖掘和分析的情况。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4、个性化定制平台与相关系统集成情况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请提供个性化定制平台与企业设计、生产、营销、供应链管理、物流配送、客户服务等数字化制造系统的协同与集成情况。</w:t>
      </w:r>
    </w:p>
    <w:p>
      <w:pPr>
        <w:spacing w:line="580" w:lineRule="exact"/>
        <w:ind w:firstLine="600" w:firstLineChars="200"/>
        <w:rPr>
          <w:rFonts w:ascii="Times New Roman" w:hAnsi="Times New Roman" w:eastAsia="仿宋_GB2312"/>
          <w:sz w:val="30"/>
          <w:szCs w:val="30"/>
        </w:rPr>
      </w:pPr>
    </w:p>
    <w:p>
      <w:pPr>
        <w:tabs>
          <w:tab w:val="left" w:pos="5220"/>
        </w:tabs>
        <w:spacing w:line="580" w:lineRule="exact"/>
        <w:rPr>
          <w:rFonts w:ascii="Times New Roman" w:hAnsi="Times New Roman" w:eastAsia="黑体"/>
          <w:sz w:val="30"/>
          <w:szCs w:val="30"/>
        </w:rPr>
      </w:pPr>
      <w:r>
        <w:rPr>
          <w:rFonts w:ascii="Times New Roman" w:hAnsi="Times New Roman" w:eastAsia="黑体"/>
          <w:sz w:val="30"/>
          <w:szCs w:val="30"/>
        </w:rPr>
        <w:t>模式五：远程运维服务</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1、智能装备/产品的数据采集、通信和远程控制功能</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请描述智能装备/产品的数据采集、通信和远程控制功能，及所采用的技术方案、数据接口格式。</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2、远程运维服务平台建设及运行情况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请提供远程运维服务平台的系统架构（包括技术架构、逻辑架构等）和详细功能；描述基于远程运维服务平台提供的具体增值服务，以及各种增值服务的业务流程和实施方案。</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3、远程运维服务平台与相关系统集成情况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请提供远程运维服务平台与产品全生命周期管理系统（PLM）、客户关系管理系统（CRM）、产品研发管理系统的集成方案。</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4、专家库和专家咨询系统建设情况</w:t>
      </w:r>
    </w:p>
    <w:p>
      <w:pPr>
        <w:spacing w:line="580" w:lineRule="exact"/>
        <w:ind w:firstLine="600" w:firstLineChars="200"/>
        <w:rPr>
          <w:rFonts w:ascii="Times New Roman" w:hAnsi="Times New Roman" w:eastAsia="仿宋_GB2312"/>
          <w:spacing w:val="-6"/>
          <w:sz w:val="30"/>
          <w:szCs w:val="30"/>
        </w:rPr>
      </w:pPr>
      <w:r>
        <w:rPr>
          <w:rFonts w:ascii="Times New Roman" w:hAnsi="Times New Roman" w:eastAsia="仿宋_GB2312"/>
          <w:sz w:val="30"/>
          <w:szCs w:val="30"/>
        </w:rPr>
        <w:t>请</w:t>
      </w:r>
      <w:r>
        <w:rPr>
          <w:rFonts w:ascii="Times New Roman" w:hAnsi="Times New Roman" w:eastAsia="仿宋_GB2312"/>
          <w:spacing w:val="-6"/>
          <w:sz w:val="30"/>
          <w:szCs w:val="30"/>
        </w:rPr>
        <w:t>描述专家库、专家咨询系统的系统架构、主要功能、运行情况。</w:t>
      </w:r>
    </w:p>
    <w:p>
      <w:pPr>
        <w:spacing w:line="58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5、信息安全保障情况</w:t>
      </w:r>
    </w:p>
    <w:p>
      <w:pPr>
        <w:spacing w:line="580" w:lineRule="exact"/>
        <w:ind w:firstLine="600" w:firstLineChars="200"/>
        <w:rPr>
          <w:rFonts w:ascii="Times New Roman" w:hAnsi="Times New Roman"/>
          <w:sz w:val="30"/>
          <w:szCs w:val="30"/>
        </w:rPr>
      </w:pPr>
      <w:r>
        <w:rPr>
          <w:rFonts w:ascii="Times New Roman" w:hAnsi="Times New Roman" w:eastAsia="仿宋_GB2312"/>
          <w:sz w:val="30"/>
          <w:szCs w:val="30"/>
        </w:rPr>
        <w:t>请描述项目的信息安全管理制度和技术防护体系建设情况。</w:t>
      </w:r>
    </w:p>
    <w:p/>
    <w:p>
      <w:pPr>
        <w:spacing w:line="580" w:lineRule="exact"/>
        <w:ind w:firstLine="640" w:firstLineChars="200"/>
        <w:rPr>
          <w:rFonts w:ascii="仿宋" w:hAnsi="仿宋" w:eastAsia="仿宋"/>
          <w:color w:val="000000"/>
          <w:kern w:val="0"/>
          <w:sz w:val="32"/>
          <w:szCs w:val="32"/>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spacing w:line="580" w:lineRule="exact"/>
        <w:rPr>
          <w:rFonts w:eastAsia="黑体"/>
          <w:sz w:val="32"/>
          <w:szCs w:val="28"/>
        </w:rPr>
      </w:pPr>
    </w:p>
    <w:p>
      <w:pPr>
        <w:tabs>
          <w:tab w:val="left" w:pos="5220"/>
        </w:tabs>
        <w:spacing w:line="580" w:lineRule="exact"/>
        <w:jc w:val="center"/>
        <w:rPr>
          <w:rFonts w:ascii="宋体" w:hAnsi="宋体"/>
          <w:b/>
          <w:sz w:val="52"/>
          <w:szCs w:val="52"/>
        </w:rPr>
      </w:pPr>
      <w:r>
        <w:rPr>
          <w:rFonts w:hint="eastAsia" w:ascii="宋体" w:hAnsi="宋体"/>
          <w:b/>
          <w:sz w:val="52"/>
          <w:szCs w:val="52"/>
        </w:rPr>
        <w:t>蚌埠市数字化车间申报书</w:t>
      </w:r>
    </w:p>
    <w:p>
      <w:pPr>
        <w:tabs>
          <w:tab w:val="left" w:pos="5220"/>
        </w:tabs>
        <w:spacing w:line="580" w:lineRule="exact"/>
        <w:ind w:firstLine="1285" w:firstLineChars="400"/>
        <w:rPr>
          <w:rFonts w:eastAsia="仿宋_GB2312"/>
          <w:b/>
          <w:sz w:val="32"/>
          <w:szCs w:val="32"/>
        </w:rPr>
      </w:pPr>
    </w:p>
    <w:p>
      <w:pPr>
        <w:tabs>
          <w:tab w:val="left" w:pos="5220"/>
        </w:tabs>
        <w:spacing w:line="580" w:lineRule="exact"/>
        <w:ind w:firstLine="1285" w:firstLineChars="400"/>
        <w:rPr>
          <w:rFonts w:eastAsia="仿宋_GB2312"/>
          <w:b/>
          <w:sz w:val="32"/>
          <w:szCs w:val="32"/>
        </w:rPr>
      </w:pPr>
    </w:p>
    <w:p>
      <w:pPr>
        <w:tabs>
          <w:tab w:val="left" w:pos="5220"/>
        </w:tabs>
        <w:spacing w:line="580" w:lineRule="exact"/>
        <w:rPr>
          <w:rFonts w:eastAsia="仿宋_GB2312"/>
          <w:b/>
          <w:sz w:val="32"/>
          <w:szCs w:val="32"/>
        </w:rPr>
      </w:pPr>
    </w:p>
    <w:p>
      <w:pPr>
        <w:spacing w:line="580" w:lineRule="exact"/>
        <w:rPr>
          <w:rFonts w:eastAsia="黑体"/>
          <w:sz w:val="32"/>
        </w:rPr>
      </w:pPr>
    </w:p>
    <w:p>
      <w:pPr>
        <w:spacing w:line="580" w:lineRule="exact"/>
        <w:rPr>
          <w:rFonts w:eastAsia="黑体"/>
          <w:sz w:val="32"/>
        </w:rPr>
      </w:pPr>
    </w:p>
    <w:p>
      <w:pPr>
        <w:spacing w:line="580" w:lineRule="exact"/>
        <w:jc w:val="left"/>
        <w:rPr>
          <w:rFonts w:eastAsia="黑体"/>
          <w:sz w:val="32"/>
        </w:rPr>
      </w:pPr>
    </w:p>
    <w:p>
      <w:pPr>
        <w:spacing w:line="580" w:lineRule="exact"/>
        <w:jc w:val="left"/>
        <w:rPr>
          <w:rFonts w:eastAsia="黑体"/>
          <w:sz w:val="32"/>
        </w:rPr>
      </w:pPr>
    </w:p>
    <w:p>
      <w:pPr>
        <w:spacing w:line="580" w:lineRule="exact"/>
        <w:ind w:firstLine="480" w:firstLineChars="150"/>
        <w:rPr>
          <w:rFonts w:eastAsia="黑体"/>
          <w:sz w:val="32"/>
          <w:u w:val="single"/>
        </w:rPr>
      </w:pPr>
      <w:r>
        <w:rPr>
          <w:rFonts w:eastAsia="黑体"/>
          <w:sz w:val="32"/>
        </w:rPr>
        <w:t xml:space="preserve">申 </w:t>
      </w:r>
      <w:r>
        <w:rPr>
          <w:rFonts w:hint="eastAsia" w:eastAsia="黑体"/>
          <w:sz w:val="32"/>
        </w:rPr>
        <w:t xml:space="preserve"> </w:t>
      </w:r>
      <w:r>
        <w:rPr>
          <w:rFonts w:eastAsia="黑体"/>
          <w:sz w:val="32"/>
        </w:rPr>
        <w:t>报</w:t>
      </w:r>
      <w:r>
        <w:rPr>
          <w:rFonts w:hint="eastAsia" w:eastAsia="黑体"/>
          <w:sz w:val="32"/>
        </w:rPr>
        <w:t xml:space="preserve"> </w:t>
      </w:r>
      <w:r>
        <w:rPr>
          <w:rFonts w:eastAsia="黑体"/>
          <w:sz w:val="32"/>
        </w:rPr>
        <w:t xml:space="preserve"> 单 位（盖章）</w:t>
      </w:r>
      <w:r>
        <w:rPr>
          <w:rFonts w:eastAsia="黑体"/>
          <w:sz w:val="32"/>
          <w:u w:val="single"/>
        </w:rPr>
        <w:t xml:space="preserve">                         </w:t>
      </w:r>
    </w:p>
    <w:p>
      <w:pPr>
        <w:spacing w:line="580" w:lineRule="exact"/>
        <w:ind w:firstLine="480" w:firstLineChars="150"/>
        <w:rPr>
          <w:rFonts w:eastAsia="黑体"/>
          <w:sz w:val="32"/>
          <w:u w:val="single"/>
        </w:rPr>
      </w:pPr>
      <w:r>
        <w:rPr>
          <w:rFonts w:eastAsia="黑体"/>
          <w:sz w:val="32"/>
        </w:rPr>
        <w:t xml:space="preserve">数 字 化 车 间 名 称 </w:t>
      </w:r>
      <w:r>
        <w:rPr>
          <w:rFonts w:eastAsia="黑体"/>
          <w:sz w:val="32"/>
          <w:u w:val="single"/>
        </w:rPr>
        <w:t xml:space="preserve">                         </w:t>
      </w:r>
    </w:p>
    <w:p>
      <w:pPr>
        <w:spacing w:line="580" w:lineRule="exact"/>
        <w:ind w:firstLine="480" w:firstLineChars="150"/>
        <w:rPr>
          <w:rFonts w:eastAsia="黑体"/>
          <w:sz w:val="32"/>
        </w:rPr>
      </w:pPr>
      <w:r>
        <w:rPr>
          <w:rFonts w:eastAsia="黑体"/>
          <w:sz w:val="32"/>
        </w:rPr>
        <w:t xml:space="preserve">数 字 化 车 间 地 址 </w:t>
      </w:r>
      <w:r>
        <w:rPr>
          <w:rFonts w:eastAsia="黑体"/>
          <w:sz w:val="32"/>
          <w:u w:val="single"/>
        </w:rPr>
        <w:t xml:space="preserve">                         </w:t>
      </w:r>
    </w:p>
    <w:p>
      <w:pPr>
        <w:spacing w:line="580" w:lineRule="exact"/>
        <w:ind w:firstLine="480" w:firstLineChars="150"/>
        <w:rPr>
          <w:rFonts w:eastAsia="黑体"/>
          <w:sz w:val="32"/>
          <w:u w:val="single"/>
        </w:rPr>
      </w:pPr>
      <w:r>
        <w:rPr>
          <w:rFonts w:eastAsia="黑体"/>
          <w:sz w:val="32"/>
        </w:rPr>
        <w:t>申</w:t>
      </w:r>
      <w:r>
        <w:rPr>
          <w:rFonts w:hint="eastAsia" w:eastAsia="黑体"/>
          <w:sz w:val="32"/>
        </w:rPr>
        <w:t xml:space="preserve">    </w:t>
      </w:r>
      <w:r>
        <w:rPr>
          <w:rFonts w:eastAsia="黑体"/>
          <w:sz w:val="32"/>
        </w:rPr>
        <w:t>报</w:t>
      </w:r>
      <w:r>
        <w:rPr>
          <w:rFonts w:hint="eastAsia" w:eastAsia="黑体"/>
          <w:sz w:val="32"/>
        </w:rPr>
        <w:t xml:space="preserve">    </w:t>
      </w:r>
      <w:r>
        <w:rPr>
          <w:rFonts w:eastAsia="黑体"/>
          <w:sz w:val="32"/>
        </w:rPr>
        <w:t>日</w:t>
      </w:r>
      <w:r>
        <w:rPr>
          <w:rFonts w:hint="eastAsia" w:eastAsia="黑体"/>
          <w:sz w:val="32"/>
        </w:rPr>
        <w:t xml:space="preserve">    </w:t>
      </w:r>
      <w:r>
        <w:rPr>
          <w:rFonts w:eastAsia="黑体"/>
          <w:sz w:val="32"/>
        </w:rPr>
        <w:t xml:space="preserve">期 </w:t>
      </w:r>
      <w:r>
        <w:rPr>
          <w:rFonts w:eastAsia="黑体"/>
          <w:sz w:val="32"/>
          <w:u w:val="single"/>
        </w:rPr>
        <w:t xml:space="preserve">                         </w:t>
      </w:r>
    </w:p>
    <w:p>
      <w:pPr>
        <w:tabs>
          <w:tab w:val="left" w:pos="5220"/>
        </w:tabs>
        <w:spacing w:line="580" w:lineRule="exact"/>
        <w:rPr>
          <w:rFonts w:eastAsia="仿宋_GB2312"/>
          <w:b/>
          <w:sz w:val="36"/>
          <w:szCs w:val="36"/>
        </w:rPr>
      </w:pPr>
    </w:p>
    <w:p>
      <w:pPr>
        <w:tabs>
          <w:tab w:val="left" w:pos="5220"/>
        </w:tabs>
        <w:spacing w:line="580" w:lineRule="exact"/>
        <w:rPr>
          <w:rFonts w:eastAsia="仿宋_GB2312"/>
          <w:b/>
          <w:sz w:val="36"/>
          <w:szCs w:val="36"/>
        </w:rPr>
      </w:pPr>
    </w:p>
    <w:p>
      <w:pPr>
        <w:tabs>
          <w:tab w:val="left" w:pos="5220"/>
        </w:tabs>
        <w:spacing w:line="580" w:lineRule="exact"/>
        <w:rPr>
          <w:rFonts w:eastAsia="仿宋_GB2312"/>
          <w:b/>
          <w:sz w:val="36"/>
          <w:szCs w:val="36"/>
        </w:rPr>
      </w:pPr>
    </w:p>
    <w:p>
      <w:pPr>
        <w:tabs>
          <w:tab w:val="left" w:pos="5220"/>
        </w:tabs>
        <w:spacing w:line="580" w:lineRule="exact"/>
        <w:jc w:val="center"/>
        <w:rPr>
          <w:rFonts w:ascii="黑体" w:eastAsia="黑体"/>
          <w:sz w:val="32"/>
          <w:szCs w:val="32"/>
        </w:rPr>
      </w:pPr>
      <w:r>
        <w:rPr>
          <w:rFonts w:hint="eastAsia" w:ascii="黑体" w:eastAsia="黑体"/>
          <w:sz w:val="32"/>
          <w:szCs w:val="32"/>
        </w:rPr>
        <w:t>蚌埠市经济和信息化局编制</w:t>
      </w:r>
    </w:p>
    <w:p>
      <w:pPr>
        <w:spacing w:line="580" w:lineRule="exact"/>
        <w:jc w:val="center"/>
        <w:rPr>
          <w:rFonts w:ascii="宋体" w:hAnsi="宋体"/>
          <w:b/>
          <w:bCs/>
          <w:kern w:val="0"/>
          <w:sz w:val="44"/>
          <w:szCs w:val="44"/>
        </w:rPr>
      </w:pPr>
    </w:p>
    <w:p>
      <w:pPr>
        <w:spacing w:line="580" w:lineRule="exact"/>
        <w:jc w:val="center"/>
        <w:rPr>
          <w:rFonts w:ascii="宋体" w:hAnsi="宋体"/>
          <w:b/>
          <w:bCs/>
          <w:kern w:val="0"/>
          <w:sz w:val="44"/>
          <w:szCs w:val="44"/>
        </w:rPr>
      </w:pPr>
    </w:p>
    <w:p>
      <w:pPr>
        <w:spacing w:line="580" w:lineRule="exact"/>
        <w:jc w:val="center"/>
        <w:rPr>
          <w:rFonts w:ascii="宋体" w:hAnsi="宋体"/>
          <w:b/>
          <w:bCs/>
          <w:kern w:val="0"/>
          <w:sz w:val="44"/>
          <w:szCs w:val="44"/>
        </w:rPr>
      </w:pPr>
    </w:p>
    <w:p>
      <w:pPr>
        <w:spacing w:line="580" w:lineRule="exact"/>
        <w:jc w:val="center"/>
        <w:rPr>
          <w:rFonts w:ascii="宋体" w:hAnsi="宋体"/>
          <w:b/>
          <w:bCs/>
          <w:kern w:val="0"/>
          <w:sz w:val="44"/>
          <w:szCs w:val="44"/>
        </w:rPr>
      </w:pPr>
      <w:r>
        <w:rPr>
          <w:rFonts w:hint="eastAsia" w:ascii="宋体" w:hAnsi="宋体"/>
          <w:b/>
          <w:bCs/>
          <w:kern w:val="0"/>
          <w:sz w:val="44"/>
          <w:szCs w:val="44"/>
        </w:rPr>
        <w:t>蚌埠市</w:t>
      </w:r>
      <w:r>
        <w:rPr>
          <w:rFonts w:ascii="宋体" w:hAnsi="宋体"/>
          <w:b/>
          <w:bCs/>
          <w:kern w:val="0"/>
          <w:sz w:val="44"/>
          <w:szCs w:val="44"/>
        </w:rPr>
        <w:t>数字化车间申请表</w:t>
      </w:r>
    </w:p>
    <w:p>
      <w:pPr>
        <w:spacing w:line="580" w:lineRule="exact"/>
        <w:jc w:val="center"/>
        <w:rPr>
          <w:rFonts w:ascii="宋体" w:hAnsi="宋体"/>
          <w:b/>
          <w:bCs/>
          <w:kern w:val="0"/>
          <w:sz w:val="44"/>
          <w:szCs w:val="44"/>
        </w:rPr>
      </w:pPr>
    </w:p>
    <w:tbl>
      <w:tblPr>
        <w:tblStyle w:val="4"/>
        <w:tblW w:w="9580" w:type="dxa"/>
        <w:jc w:val="center"/>
        <w:tblLayout w:type="autofit"/>
        <w:tblCellMar>
          <w:top w:w="0" w:type="dxa"/>
          <w:left w:w="108" w:type="dxa"/>
          <w:bottom w:w="0" w:type="dxa"/>
          <w:right w:w="108" w:type="dxa"/>
        </w:tblCellMar>
      </w:tblPr>
      <w:tblGrid>
        <w:gridCol w:w="765"/>
        <w:gridCol w:w="1499"/>
        <w:gridCol w:w="495"/>
        <w:gridCol w:w="1144"/>
        <w:gridCol w:w="1346"/>
        <w:gridCol w:w="917"/>
        <w:gridCol w:w="1275"/>
        <w:gridCol w:w="2139"/>
      </w:tblGrid>
      <w:tr>
        <w:tblPrEx>
          <w:tblCellMar>
            <w:top w:w="0" w:type="dxa"/>
            <w:left w:w="108" w:type="dxa"/>
            <w:bottom w:w="0" w:type="dxa"/>
            <w:right w:w="108" w:type="dxa"/>
          </w:tblCellMar>
        </w:tblPrEx>
        <w:trPr>
          <w:trHeight w:val="679" w:hRule="atLeast"/>
          <w:jc w:val="center"/>
        </w:trPr>
        <w:tc>
          <w:tcPr>
            <w:tcW w:w="765" w:type="dxa"/>
            <w:vMerge w:val="restart"/>
            <w:tcBorders>
              <w:top w:val="single" w:color="auto" w:sz="4" w:space="0"/>
              <w:left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企业基本信息</w:t>
            </w:r>
          </w:p>
        </w:tc>
        <w:tc>
          <w:tcPr>
            <w:tcW w:w="1499"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企业名称</w:t>
            </w:r>
          </w:p>
        </w:tc>
        <w:tc>
          <w:tcPr>
            <w:tcW w:w="7316" w:type="dxa"/>
            <w:gridSpan w:val="6"/>
            <w:tcBorders>
              <w:top w:val="single" w:color="auto" w:sz="4" w:space="0"/>
              <w:left w:val="nil"/>
              <w:bottom w:val="single" w:color="auto" w:sz="4" w:space="0"/>
              <w:right w:val="single" w:color="000000"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698"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49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所属行业</w:t>
            </w:r>
          </w:p>
        </w:tc>
        <w:tc>
          <w:tcPr>
            <w:tcW w:w="3902"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仿宋" w:hAnsi="仿宋" w:eastAsia="仿宋"/>
                <w:kern w:val="0"/>
                <w:sz w:val="24"/>
              </w:rPr>
            </w:pPr>
            <w:r>
              <w:rPr>
                <w:rFonts w:ascii="Times New Roman" w:hAnsi="Times New Roman"/>
                <w:kern w:val="0"/>
                <w:sz w:val="20"/>
                <w:szCs w:val="20"/>
              </w:rPr>
              <w:t>（按国民经济行业分类具体到中类，如：制造业-化学纤维制造业-纤维素纤维原料及纤维制造）</w:t>
            </w:r>
          </w:p>
        </w:tc>
        <w:tc>
          <w:tcPr>
            <w:tcW w:w="1275" w:type="dxa"/>
            <w:tcBorders>
              <w:top w:val="nil"/>
              <w:left w:val="nil"/>
              <w:bottom w:val="single" w:color="auto" w:sz="4" w:space="0"/>
              <w:right w:val="nil"/>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所属</w:t>
            </w:r>
            <w:r>
              <w:rPr>
                <w:rFonts w:hint="eastAsia" w:ascii="仿宋" w:hAnsi="仿宋" w:eastAsia="仿宋"/>
                <w:kern w:val="0"/>
                <w:sz w:val="24"/>
              </w:rPr>
              <w:t>县</w:t>
            </w:r>
            <w:r>
              <w:rPr>
                <w:rFonts w:ascii="仿宋" w:hAnsi="仿宋" w:eastAsia="仿宋"/>
                <w:kern w:val="0"/>
                <w:sz w:val="24"/>
              </w:rPr>
              <w:t>区</w:t>
            </w:r>
          </w:p>
        </w:tc>
        <w:tc>
          <w:tcPr>
            <w:tcW w:w="2139"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p>
        </w:tc>
      </w:tr>
      <w:tr>
        <w:tblPrEx>
          <w:tblCellMar>
            <w:top w:w="0" w:type="dxa"/>
            <w:left w:w="108" w:type="dxa"/>
            <w:bottom w:w="0" w:type="dxa"/>
            <w:right w:w="108" w:type="dxa"/>
          </w:tblCellMar>
        </w:tblPrEx>
        <w:trPr>
          <w:trHeight w:val="40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49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组织机构代码</w:t>
            </w:r>
          </w:p>
        </w:tc>
        <w:tc>
          <w:tcPr>
            <w:tcW w:w="3902" w:type="dxa"/>
            <w:gridSpan w:val="4"/>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rPr>
                <w:rFonts w:ascii="仿宋" w:hAnsi="仿宋" w:eastAsia="仿宋"/>
                <w:kern w:val="0"/>
                <w:sz w:val="24"/>
              </w:rPr>
            </w:pPr>
            <w:r>
              <w:rPr>
                <w:rFonts w:ascii="仿宋" w:hAnsi="仿宋" w:eastAsia="仿宋"/>
                <w:kern w:val="0"/>
                <w:sz w:val="24"/>
              </w:rPr>
              <w:t>成立时间</w:t>
            </w:r>
          </w:p>
        </w:tc>
        <w:tc>
          <w:tcPr>
            <w:tcW w:w="2139"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400" w:lineRule="exact"/>
              <w:rPr>
                <w:rFonts w:ascii="仿宋" w:hAnsi="仿宋" w:eastAsia="仿宋"/>
                <w:kern w:val="0"/>
                <w:sz w:val="24"/>
              </w:rPr>
            </w:pPr>
          </w:p>
        </w:tc>
      </w:tr>
      <w:tr>
        <w:trPr>
          <w:trHeight w:val="40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49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详细地址</w:t>
            </w:r>
          </w:p>
        </w:tc>
        <w:tc>
          <w:tcPr>
            <w:tcW w:w="5177"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blPrEx>
          <w:tblCellMar>
            <w:top w:w="0" w:type="dxa"/>
            <w:left w:w="108" w:type="dxa"/>
            <w:bottom w:w="0" w:type="dxa"/>
            <w:right w:w="108" w:type="dxa"/>
          </w:tblCellMar>
        </w:tblPrEx>
        <w:trPr>
          <w:trHeight w:val="40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4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联系人</w:t>
            </w:r>
          </w:p>
        </w:tc>
        <w:tc>
          <w:tcPr>
            <w:tcW w:w="1639"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姓名</w:t>
            </w:r>
          </w:p>
        </w:tc>
        <w:tc>
          <w:tcPr>
            <w:tcW w:w="2263"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电话</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40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499"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639"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职务</w:t>
            </w:r>
          </w:p>
        </w:tc>
        <w:tc>
          <w:tcPr>
            <w:tcW w:w="2263"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手机</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blPrEx>
          <w:tblCellMar>
            <w:top w:w="0" w:type="dxa"/>
            <w:left w:w="108" w:type="dxa"/>
            <w:bottom w:w="0" w:type="dxa"/>
            <w:right w:w="108" w:type="dxa"/>
          </w:tblCellMar>
        </w:tblPrEx>
        <w:trPr>
          <w:trHeight w:val="40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499"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639"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传真</w:t>
            </w:r>
          </w:p>
        </w:tc>
        <w:tc>
          <w:tcPr>
            <w:tcW w:w="2263"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E-mail</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43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313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上年末总资产（万元）</w:t>
            </w:r>
          </w:p>
        </w:tc>
        <w:tc>
          <w:tcPr>
            <w:tcW w:w="2263"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上年末资产负债率（%）</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blPrEx>
          <w:tblCellMar>
            <w:top w:w="0" w:type="dxa"/>
            <w:left w:w="108" w:type="dxa"/>
            <w:bottom w:w="0" w:type="dxa"/>
            <w:right w:w="108" w:type="dxa"/>
          </w:tblCellMar>
        </w:tblPrEx>
        <w:trPr>
          <w:trHeight w:val="40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313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上年末信用等级</w:t>
            </w:r>
          </w:p>
        </w:tc>
        <w:tc>
          <w:tcPr>
            <w:tcW w:w="2263"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上年销售（万元）</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443"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3138"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上年税金（万元）</w:t>
            </w:r>
          </w:p>
        </w:tc>
        <w:tc>
          <w:tcPr>
            <w:tcW w:w="2263"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275"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上年利润（万元）</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blPrEx>
          <w:tblCellMar>
            <w:top w:w="0" w:type="dxa"/>
            <w:left w:w="108" w:type="dxa"/>
            <w:bottom w:w="0" w:type="dxa"/>
            <w:right w:w="108" w:type="dxa"/>
          </w:tblCellMar>
        </w:tblPrEx>
        <w:trPr>
          <w:trHeight w:val="926"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8815" w:type="dxa"/>
            <w:gridSpan w:val="7"/>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 w:hAnsi="仿宋" w:eastAsia="仿宋"/>
                <w:kern w:val="0"/>
                <w:sz w:val="24"/>
              </w:rPr>
            </w:pPr>
            <w:r>
              <w:rPr>
                <w:rFonts w:ascii="仿宋" w:hAnsi="仿宋" w:eastAsia="仿宋"/>
                <w:kern w:val="0"/>
                <w:sz w:val="24"/>
              </w:rPr>
              <w:t>企业简介</w:t>
            </w:r>
          </w:p>
        </w:tc>
      </w:tr>
      <w:tr>
        <w:trPr>
          <w:trHeight w:val="4096" w:hRule="atLeast"/>
          <w:jc w:val="center"/>
        </w:trPr>
        <w:tc>
          <w:tcPr>
            <w:tcW w:w="765" w:type="dxa"/>
            <w:vMerge w:val="continue"/>
            <w:tcBorders>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8815" w:type="dxa"/>
            <w:gridSpan w:val="7"/>
            <w:tcBorders>
              <w:left w:val="nil"/>
              <w:bottom w:val="single" w:color="auto" w:sz="4" w:space="0"/>
              <w:right w:val="single" w:color="auto" w:sz="4" w:space="0"/>
            </w:tcBorders>
            <w:shd w:val="clear" w:color="auto" w:fill="auto"/>
          </w:tcPr>
          <w:p>
            <w:pPr>
              <w:spacing w:line="400" w:lineRule="exact"/>
              <w:rPr>
                <w:rFonts w:ascii="仿宋" w:hAnsi="仿宋" w:eastAsia="仿宋"/>
                <w:kern w:val="0"/>
                <w:sz w:val="24"/>
              </w:rPr>
            </w:pPr>
            <w:r>
              <w:rPr>
                <w:rFonts w:ascii="仿宋" w:hAnsi="仿宋" w:eastAsia="仿宋"/>
                <w:kern w:val="0"/>
                <w:sz w:val="24"/>
              </w:rPr>
              <w:t>（发展历程、主营业务、市场销售等方面基本情况，限400字）</w:t>
            </w:r>
          </w:p>
          <w:p>
            <w:pPr>
              <w:spacing w:line="400" w:lineRule="exact"/>
              <w:rPr>
                <w:rFonts w:ascii="仿宋" w:hAnsi="仿宋" w:eastAsia="仿宋"/>
                <w:kern w:val="0"/>
                <w:sz w:val="24"/>
              </w:rPr>
            </w:pPr>
          </w:p>
        </w:tc>
      </w:tr>
      <w:tr>
        <w:tblPrEx>
          <w:tblCellMar>
            <w:top w:w="0" w:type="dxa"/>
            <w:left w:w="108" w:type="dxa"/>
            <w:bottom w:w="0" w:type="dxa"/>
            <w:right w:w="108" w:type="dxa"/>
          </w:tblCellMar>
        </w:tblPrEx>
        <w:trPr>
          <w:trHeight w:val="465" w:hRule="atLeast"/>
          <w:jc w:val="center"/>
        </w:trPr>
        <w:tc>
          <w:tcPr>
            <w:tcW w:w="765" w:type="dxa"/>
            <w:vMerge w:val="restart"/>
            <w:tcBorders>
              <w:top w:val="single" w:color="auto" w:sz="4" w:space="0"/>
              <w:left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bookmarkStart w:id="0" w:name="OLE_LINK1"/>
            <w:bookmarkStart w:id="1" w:name="OLE_LINK2"/>
            <w:r>
              <w:rPr>
                <w:rFonts w:ascii="仿宋" w:hAnsi="仿宋" w:eastAsia="仿宋"/>
                <w:kern w:val="0"/>
                <w:sz w:val="24"/>
              </w:rPr>
              <w:t>车间</w:t>
            </w:r>
          </w:p>
          <w:p>
            <w:pPr>
              <w:widowControl/>
              <w:spacing w:line="400" w:lineRule="exact"/>
              <w:jc w:val="center"/>
              <w:rPr>
                <w:rFonts w:ascii="仿宋" w:hAnsi="仿宋" w:eastAsia="仿宋"/>
                <w:kern w:val="0"/>
                <w:sz w:val="24"/>
              </w:rPr>
            </w:pPr>
            <w:r>
              <w:rPr>
                <w:rFonts w:ascii="仿宋" w:hAnsi="仿宋" w:eastAsia="仿宋"/>
                <w:kern w:val="0"/>
                <w:sz w:val="24"/>
              </w:rPr>
              <w:t>基本</w:t>
            </w:r>
          </w:p>
          <w:p>
            <w:pPr>
              <w:widowControl/>
              <w:spacing w:line="400" w:lineRule="exact"/>
              <w:jc w:val="center"/>
              <w:rPr>
                <w:rFonts w:ascii="仿宋" w:hAnsi="仿宋" w:eastAsia="仿宋"/>
                <w:kern w:val="0"/>
                <w:sz w:val="24"/>
              </w:rPr>
            </w:pPr>
            <w:r>
              <w:rPr>
                <w:rFonts w:ascii="仿宋" w:hAnsi="仿宋" w:eastAsia="仿宋"/>
                <w:kern w:val="0"/>
                <w:sz w:val="24"/>
              </w:rPr>
              <w:t>信息</w:t>
            </w:r>
            <w:bookmarkEnd w:id="0"/>
            <w:bookmarkEnd w:id="1"/>
          </w:p>
        </w:tc>
        <w:tc>
          <w:tcPr>
            <w:tcW w:w="19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车间名称</w:t>
            </w:r>
          </w:p>
        </w:tc>
        <w:tc>
          <w:tcPr>
            <w:tcW w:w="2490" w:type="dxa"/>
            <w:gridSpan w:val="2"/>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 w:hAnsi="仿宋" w:eastAsia="仿宋"/>
                <w:kern w:val="0"/>
                <w:sz w:val="24"/>
              </w:rPr>
            </w:pPr>
            <w:r>
              <w:rPr>
                <w:rFonts w:ascii="仿宋" w:hAnsi="仿宋" w:eastAsia="仿宋"/>
                <w:kern w:val="0"/>
                <w:sz w:val="24"/>
              </w:rPr>
              <w:t>　</w:t>
            </w:r>
          </w:p>
        </w:tc>
        <w:tc>
          <w:tcPr>
            <w:tcW w:w="21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车间智能化改造完成投资（万元）</w:t>
            </w:r>
          </w:p>
        </w:tc>
        <w:tc>
          <w:tcPr>
            <w:tcW w:w="2139"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　</w:t>
            </w:r>
          </w:p>
        </w:tc>
      </w:tr>
      <w:tr>
        <w:trPr>
          <w:trHeight w:val="46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994"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车间建设开始时间</w:t>
            </w:r>
          </w:p>
        </w:tc>
        <w:tc>
          <w:tcPr>
            <w:tcW w:w="2490" w:type="dxa"/>
            <w:gridSpan w:val="2"/>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 w:hAnsi="仿宋" w:eastAsia="仿宋"/>
                <w:kern w:val="0"/>
                <w:sz w:val="24"/>
              </w:rPr>
            </w:pPr>
            <w:r>
              <w:rPr>
                <w:rFonts w:ascii="仿宋" w:hAnsi="仿宋" w:eastAsia="仿宋"/>
                <w:kern w:val="0"/>
                <w:sz w:val="24"/>
              </w:rPr>
              <w:t>年</w:t>
            </w:r>
            <w:r>
              <w:rPr>
                <w:rFonts w:hint="eastAsia" w:ascii="仿宋" w:hAnsi="仿宋" w:eastAsia="仿宋"/>
                <w:kern w:val="0"/>
                <w:sz w:val="24"/>
              </w:rPr>
              <w:t xml:space="preserve">   </w:t>
            </w:r>
            <w:r>
              <w:rPr>
                <w:rFonts w:ascii="仿宋" w:hAnsi="仿宋" w:eastAsia="仿宋"/>
                <w:kern w:val="0"/>
                <w:sz w:val="24"/>
              </w:rPr>
              <w:t>月</w:t>
            </w:r>
          </w:p>
        </w:tc>
        <w:tc>
          <w:tcPr>
            <w:tcW w:w="21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车间建设完成时间</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ind w:firstLine="720" w:firstLineChars="300"/>
              <w:jc w:val="left"/>
              <w:rPr>
                <w:rFonts w:ascii="仿宋" w:hAnsi="仿宋" w:eastAsia="仿宋"/>
                <w:kern w:val="0"/>
                <w:sz w:val="24"/>
              </w:rPr>
            </w:pPr>
            <w:r>
              <w:rPr>
                <w:rFonts w:ascii="仿宋" w:hAnsi="仿宋" w:eastAsia="仿宋"/>
                <w:kern w:val="0"/>
                <w:sz w:val="24"/>
              </w:rPr>
              <w:t>年</w:t>
            </w:r>
            <w:r>
              <w:rPr>
                <w:rFonts w:hint="eastAsia" w:ascii="仿宋" w:hAnsi="仿宋" w:eastAsia="仿宋"/>
                <w:kern w:val="0"/>
                <w:sz w:val="24"/>
              </w:rPr>
              <w:t xml:space="preserve">   </w:t>
            </w:r>
            <w:r>
              <w:rPr>
                <w:rFonts w:ascii="仿宋" w:hAnsi="仿宋" w:eastAsia="仿宋"/>
                <w:kern w:val="0"/>
                <w:sz w:val="24"/>
              </w:rPr>
              <w:t>月</w:t>
            </w:r>
          </w:p>
        </w:tc>
      </w:tr>
      <w:tr>
        <w:tblPrEx>
          <w:tblCellMar>
            <w:top w:w="0" w:type="dxa"/>
            <w:left w:w="108" w:type="dxa"/>
            <w:bottom w:w="0" w:type="dxa"/>
            <w:right w:w="108" w:type="dxa"/>
          </w:tblCellMar>
        </w:tblPrEx>
        <w:trPr>
          <w:trHeight w:val="552"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994"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车间生产产品及产量</w:t>
            </w:r>
          </w:p>
        </w:tc>
        <w:tc>
          <w:tcPr>
            <w:tcW w:w="2490" w:type="dxa"/>
            <w:gridSpan w:val="2"/>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 w:hAnsi="仿宋" w:eastAsia="仿宋"/>
                <w:kern w:val="0"/>
                <w:sz w:val="24"/>
              </w:rPr>
            </w:pPr>
            <w:r>
              <w:rPr>
                <w:rFonts w:ascii="仿宋" w:hAnsi="仿宋" w:eastAsia="仿宋"/>
                <w:kern w:val="0"/>
                <w:sz w:val="24"/>
              </w:rPr>
              <w:t>　</w:t>
            </w:r>
          </w:p>
        </w:tc>
        <w:tc>
          <w:tcPr>
            <w:tcW w:w="21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车间上年度产出（万元）</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1302"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1994" w:type="dxa"/>
            <w:gridSpan w:val="2"/>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车间内全部设备台套（产线）数</w:t>
            </w:r>
          </w:p>
        </w:tc>
        <w:tc>
          <w:tcPr>
            <w:tcW w:w="2490" w:type="dxa"/>
            <w:gridSpan w:val="2"/>
            <w:tcBorders>
              <w:top w:val="single" w:color="auto" w:sz="4" w:space="0"/>
              <w:left w:val="nil"/>
              <w:bottom w:val="single" w:color="auto" w:sz="4" w:space="0"/>
              <w:right w:val="single" w:color="auto" w:sz="4" w:space="0"/>
            </w:tcBorders>
            <w:shd w:val="clear" w:color="auto" w:fill="auto"/>
            <w:vAlign w:val="center"/>
          </w:tcPr>
          <w:p>
            <w:pPr>
              <w:spacing w:line="400" w:lineRule="exact"/>
              <w:jc w:val="center"/>
              <w:rPr>
                <w:rFonts w:ascii="仿宋" w:hAnsi="仿宋" w:eastAsia="仿宋"/>
                <w:kern w:val="0"/>
                <w:sz w:val="24"/>
              </w:rPr>
            </w:pPr>
            <w:r>
              <w:rPr>
                <w:rFonts w:ascii="仿宋" w:hAnsi="仿宋" w:eastAsia="仿宋"/>
                <w:kern w:val="0"/>
                <w:sz w:val="24"/>
              </w:rPr>
              <w:t>　</w:t>
            </w:r>
          </w:p>
        </w:tc>
        <w:tc>
          <w:tcPr>
            <w:tcW w:w="21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其中工业机器人数量</w:t>
            </w:r>
          </w:p>
        </w:tc>
        <w:tc>
          <w:tcPr>
            <w:tcW w:w="2139"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blPrEx>
          <w:tblCellMar>
            <w:top w:w="0" w:type="dxa"/>
            <w:left w:w="108" w:type="dxa"/>
            <w:bottom w:w="0" w:type="dxa"/>
            <w:right w:w="108" w:type="dxa"/>
          </w:tblCellMar>
        </w:tblPrEx>
        <w:trPr>
          <w:trHeight w:val="415" w:hRule="atLeast"/>
          <w:jc w:val="center"/>
        </w:trPr>
        <w:tc>
          <w:tcPr>
            <w:tcW w:w="765"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8815" w:type="dxa"/>
            <w:gridSpan w:val="7"/>
            <w:tcBorders>
              <w:top w:val="nil"/>
              <w:left w:val="nil"/>
              <w:bottom w:val="single" w:color="auto" w:sz="4" w:space="0"/>
              <w:right w:val="single" w:color="000000" w:sz="4" w:space="0"/>
            </w:tcBorders>
            <w:shd w:val="clear" w:color="auto" w:fill="auto"/>
            <w:vAlign w:val="center"/>
          </w:tcPr>
          <w:p>
            <w:pPr>
              <w:spacing w:line="400" w:lineRule="exact"/>
              <w:jc w:val="center"/>
              <w:rPr>
                <w:rFonts w:ascii="仿宋" w:hAnsi="仿宋" w:eastAsia="仿宋"/>
                <w:kern w:val="0"/>
                <w:sz w:val="24"/>
              </w:rPr>
            </w:pPr>
            <w:r>
              <w:rPr>
                <w:rFonts w:ascii="仿宋" w:hAnsi="仿宋" w:eastAsia="仿宋"/>
                <w:kern w:val="0"/>
                <w:sz w:val="24"/>
              </w:rPr>
              <w:t>车间总体描述</w:t>
            </w:r>
          </w:p>
        </w:tc>
      </w:tr>
      <w:tr>
        <w:trPr>
          <w:trHeight w:val="8157" w:hRule="atLeast"/>
          <w:jc w:val="center"/>
        </w:trPr>
        <w:tc>
          <w:tcPr>
            <w:tcW w:w="765" w:type="dxa"/>
            <w:vMerge w:val="continue"/>
            <w:tcBorders>
              <w:left w:val="single" w:color="auto" w:sz="4" w:space="0"/>
              <w:bottom w:val="single" w:color="000000" w:sz="4" w:space="0"/>
              <w:right w:val="single" w:color="auto" w:sz="4" w:space="0"/>
            </w:tcBorders>
            <w:vAlign w:val="center"/>
          </w:tcPr>
          <w:p>
            <w:pPr>
              <w:widowControl/>
              <w:spacing w:line="400" w:lineRule="exact"/>
              <w:jc w:val="left"/>
              <w:rPr>
                <w:rFonts w:ascii="仿宋" w:hAnsi="仿宋" w:eastAsia="仿宋"/>
                <w:kern w:val="0"/>
                <w:sz w:val="24"/>
              </w:rPr>
            </w:pPr>
          </w:p>
        </w:tc>
        <w:tc>
          <w:tcPr>
            <w:tcW w:w="8815" w:type="dxa"/>
            <w:gridSpan w:val="7"/>
            <w:tcBorders>
              <w:top w:val="single" w:color="auto" w:sz="4" w:space="0"/>
              <w:left w:val="nil"/>
              <w:bottom w:val="single" w:color="auto" w:sz="4" w:space="0"/>
              <w:right w:val="single" w:color="000000" w:sz="4" w:space="0"/>
            </w:tcBorders>
            <w:shd w:val="clear" w:color="auto" w:fill="auto"/>
          </w:tcPr>
          <w:p>
            <w:pPr>
              <w:spacing w:line="400" w:lineRule="exact"/>
              <w:rPr>
                <w:rFonts w:ascii="仿宋" w:hAnsi="仿宋" w:eastAsia="仿宋"/>
                <w:kern w:val="0"/>
                <w:sz w:val="24"/>
              </w:rPr>
            </w:pPr>
            <w:r>
              <w:rPr>
                <w:rFonts w:ascii="仿宋" w:hAnsi="仿宋" w:eastAsia="仿宋"/>
                <w:kern w:val="0"/>
                <w:sz w:val="24"/>
              </w:rPr>
              <w:t>（从车间智能装备应用及联网、生产过程实时调度、物料配送自动化、产品信息可追溯、环境与资源能源消耗智能监控、设计与生产联动协同、售后服务智能化等方面，对拟申报示范数字化车间的智能化情况进行简要描述，不超过500字。）</w:t>
            </w:r>
          </w:p>
          <w:p>
            <w:pPr>
              <w:spacing w:line="400" w:lineRule="exact"/>
              <w:rPr>
                <w:rFonts w:ascii="仿宋" w:hAnsi="仿宋" w:eastAsia="仿宋"/>
                <w:kern w:val="0"/>
                <w:sz w:val="24"/>
              </w:rPr>
            </w:pPr>
          </w:p>
          <w:p>
            <w:pPr>
              <w:spacing w:line="400" w:lineRule="exact"/>
              <w:rPr>
                <w:rFonts w:ascii="仿宋" w:hAnsi="仿宋" w:eastAsia="仿宋"/>
                <w:kern w:val="0"/>
                <w:sz w:val="24"/>
              </w:rPr>
            </w:pPr>
          </w:p>
          <w:p>
            <w:pPr>
              <w:spacing w:line="400" w:lineRule="exact"/>
              <w:rPr>
                <w:rFonts w:ascii="仿宋" w:hAnsi="仿宋" w:eastAsia="仿宋"/>
                <w:kern w:val="0"/>
                <w:sz w:val="24"/>
              </w:rPr>
            </w:pPr>
          </w:p>
          <w:p>
            <w:pPr>
              <w:spacing w:line="400" w:lineRule="exact"/>
              <w:rPr>
                <w:rFonts w:ascii="仿宋" w:hAnsi="仿宋" w:eastAsia="仿宋"/>
                <w:kern w:val="0"/>
                <w:sz w:val="24"/>
              </w:rPr>
            </w:pPr>
          </w:p>
          <w:p>
            <w:pPr>
              <w:spacing w:line="400" w:lineRule="exact"/>
              <w:rPr>
                <w:rFonts w:ascii="仿宋" w:hAnsi="仿宋" w:eastAsia="仿宋"/>
                <w:kern w:val="0"/>
                <w:sz w:val="24"/>
              </w:rPr>
            </w:pPr>
          </w:p>
          <w:p>
            <w:pPr>
              <w:spacing w:line="400" w:lineRule="exact"/>
              <w:rPr>
                <w:rFonts w:ascii="仿宋" w:hAnsi="仿宋" w:eastAsia="仿宋"/>
                <w:kern w:val="0"/>
                <w:sz w:val="24"/>
              </w:rPr>
            </w:pPr>
          </w:p>
          <w:p>
            <w:pPr>
              <w:spacing w:line="400" w:lineRule="exact"/>
              <w:rPr>
                <w:rFonts w:ascii="仿宋" w:hAnsi="仿宋" w:eastAsia="仿宋"/>
                <w:kern w:val="0"/>
                <w:sz w:val="24"/>
              </w:rPr>
            </w:pPr>
          </w:p>
          <w:p>
            <w:pPr>
              <w:spacing w:line="400" w:lineRule="exact"/>
              <w:rPr>
                <w:rFonts w:ascii="仿宋" w:hAnsi="仿宋" w:eastAsia="仿宋"/>
                <w:kern w:val="0"/>
                <w:sz w:val="24"/>
              </w:rPr>
            </w:pPr>
          </w:p>
        </w:tc>
      </w:tr>
    </w:tbl>
    <w:p/>
    <w:tbl>
      <w:tblPr>
        <w:tblStyle w:val="4"/>
        <w:tblW w:w="9632" w:type="dxa"/>
        <w:jc w:val="center"/>
        <w:tblLayout w:type="autofit"/>
        <w:tblCellMar>
          <w:top w:w="0" w:type="dxa"/>
          <w:left w:w="108" w:type="dxa"/>
          <w:bottom w:w="0" w:type="dxa"/>
          <w:right w:w="108" w:type="dxa"/>
        </w:tblCellMar>
      </w:tblPr>
      <w:tblGrid>
        <w:gridCol w:w="696"/>
        <w:gridCol w:w="45"/>
        <w:gridCol w:w="921"/>
        <w:gridCol w:w="2976"/>
        <w:gridCol w:w="1558"/>
        <w:gridCol w:w="1982"/>
        <w:gridCol w:w="1454"/>
      </w:tblGrid>
      <w:tr>
        <w:trPr>
          <w:trHeight w:val="1512" w:hRule="atLeast"/>
          <w:jc w:val="center"/>
        </w:trPr>
        <w:tc>
          <w:tcPr>
            <w:tcW w:w="741" w:type="dxa"/>
            <w:gridSpan w:val="2"/>
            <w:vMerge w:val="restart"/>
            <w:tcBorders>
              <w:top w:val="single" w:color="auto" w:sz="4" w:space="0"/>
              <w:left w:val="single" w:color="auto" w:sz="4" w:space="0"/>
              <w:right w:val="single" w:color="auto" w:sz="4" w:space="0"/>
            </w:tcBorders>
            <w:vAlign w:val="center"/>
          </w:tcPr>
          <w:p>
            <w:pPr>
              <w:widowControl/>
              <w:spacing w:line="400" w:lineRule="exact"/>
              <w:rPr>
                <w:rFonts w:ascii="仿宋" w:hAnsi="仿宋" w:eastAsia="仿宋"/>
                <w:kern w:val="0"/>
                <w:sz w:val="24"/>
              </w:rPr>
            </w:pPr>
            <w:r>
              <w:rPr>
                <w:rFonts w:ascii="仿宋" w:hAnsi="仿宋" w:eastAsia="仿宋"/>
                <w:kern w:val="0"/>
                <w:sz w:val="24"/>
              </w:rPr>
              <w:t>车间</w:t>
            </w:r>
          </w:p>
          <w:p>
            <w:pPr>
              <w:widowControl/>
              <w:spacing w:line="400" w:lineRule="exact"/>
              <w:rPr>
                <w:rFonts w:ascii="仿宋" w:hAnsi="仿宋" w:eastAsia="仿宋"/>
                <w:kern w:val="0"/>
                <w:sz w:val="24"/>
              </w:rPr>
            </w:pPr>
            <w:r>
              <w:rPr>
                <w:rFonts w:ascii="仿宋" w:hAnsi="仿宋" w:eastAsia="仿宋"/>
                <w:kern w:val="0"/>
                <w:sz w:val="24"/>
              </w:rPr>
              <w:t>基本</w:t>
            </w:r>
          </w:p>
          <w:p>
            <w:pPr>
              <w:widowControl/>
              <w:spacing w:line="400" w:lineRule="exact"/>
              <w:rPr>
                <w:rFonts w:ascii="仿宋" w:hAnsi="仿宋" w:eastAsia="仿宋"/>
                <w:kern w:val="0"/>
                <w:sz w:val="24"/>
              </w:rPr>
            </w:pPr>
            <w:r>
              <w:rPr>
                <w:rFonts w:ascii="仿宋" w:hAnsi="仿宋" w:eastAsia="仿宋"/>
                <w:kern w:val="0"/>
                <w:sz w:val="24"/>
              </w:rPr>
              <w:t>信息</w:t>
            </w:r>
          </w:p>
        </w:tc>
        <w:tc>
          <w:tcPr>
            <w:tcW w:w="92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kern w:val="0"/>
                <w:sz w:val="24"/>
              </w:rPr>
            </w:pPr>
            <w:r>
              <w:rPr>
                <w:rFonts w:ascii="仿宋" w:hAnsi="仿宋" w:eastAsia="仿宋"/>
                <w:kern w:val="0"/>
                <w:sz w:val="24"/>
              </w:rPr>
              <w:t>智能装备广泛应</w:t>
            </w:r>
            <w:r>
              <w:rPr>
                <w:rFonts w:hint="eastAsia" w:ascii="仿宋" w:hAnsi="仿宋" w:eastAsia="仿宋"/>
                <w:kern w:val="0"/>
                <w:sz w:val="24"/>
              </w:rPr>
              <w:t xml:space="preserve"> </w:t>
            </w:r>
            <w:r>
              <w:rPr>
                <w:rFonts w:ascii="仿宋" w:hAnsi="仿宋" w:eastAsia="仿宋"/>
                <w:kern w:val="0"/>
                <w:sz w:val="24"/>
              </w:rPr>
              <w:t>用</w:t>
            </w:r>
          </w:p>
        </w:tc>
        <w:tc>
          <w:tcPr>
            <w:tcW w:w="2976"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车间内自动化、智能化设备台套（产线）数</w:t>
            </w:r>
          </w:p>
        </w:tc>
        <w:tc>
          <w:tcPr>
            <w:tcW w:w="1558"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982"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车间内自动化、智能化设备占全部设备比重（%)</w:t>
            </w:r>
          </w:p>
        </w:tc>
        <w:tc>
          <w:tcPr>
            <w:tcW w:w="1454"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1679" w:hRule="atLeast"/>
          <w:jc w:val="center"/>
        </w:trPr>
        <w:tc>
          <w:tcPr>
            <w:tcW w:w="741" w:type="dxa"/>
            <w:gridSpan w:val="2"/>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2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 w:hAnsi="仿宋" w:eastAsia="仿宋"/>
                <w:kern w:val="0"/>
                <w:sz w:val="24"/>
              </w:rPr>
            </w:pPr>
            <w:r>
              <w:rPr>
                <w:rFonts w:ascii="仿宋" w:hAnsi="仿宋" w:eastAsia="仿宋"/>
                <w:kern w:val="0"/>
                <w:sz w:val="24"/>
              </w:rPr>
              <w:t>车间设备实现联网</w:t>
            </w:r>
          </w:p>
        </w:tc>
        <w:tc>
          <w:tcPr>
            <w:tcW w:w="2976"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车间内自动化、智能化设备联网数</w:t>
            </w:r>
          </w:p>
        </w:tc>
        <w:tc>
          <w:tcPr>
            <w:tcW w:w="1558"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c>
          <w:tcPr>
            <w:tcW w:w="1982"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车间智能化设备联网数占智能设备总数比重（%）</w:t>
            </w:r>
          </w:p>
        </w:tc>
        <w:tc>
          <w:tcPr>
            <w:tcW w:w="145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1275" w:hRule="atLeast"/>
          <w:jc w:val="center"/>
        </w:trPr>
        <w:tc>
          <w:tcPr>
            <w:tcW w:w="741" w:type="dxa"/>
            <w:gridSpan w:val="2"/>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21" w:type="dxa"/>
            <w:vMerge w:val="restart"/>
            <w:tcBorders>
              <w:top w:val="single" w:color="auto" w:sz="4" w:space="0"/>
              <w:left w:val="single" w:color="auto" w:sz="4" w:space="0"/>
              <w:right w:val="single" w:color="auto" w:sz="4" w:space="0"/>
            </w:tcBorders>
            <w:vAlign w:val="center"/>
          </w:tcPr>
          <w:p>
            <w:pPr>
              <w:widowControl/>
              <w:spacing w:line="400" w:lineRule="exact"/>
              <w:jc w:val="center"/>
              <w:rPr>
                <w:rFonts w:ascii="仿宋" w:hAnsi="仿宋" w:eastAsia="仿宋"/>
                <w:kern w:val="0"/>
                <w:sz w:val="24"/>
              </w:rPr>
            </w:pPr>
            <w:r>
              <w:rPr>
                <w:rFonts w:ascii="仿宋" w:hAnsi="仿宋" w:eastAsia="仿宋"/>
                <w:kern w:val="0"/>
                <w:sz w:val="24"/>
              </w:rPr>
              <w:t>生产过程实现实时调度</w:t>
            </w:r>
          </w:p>
        </w:tc>
        <w:tc>
          <w:tcPr>
            <w:tcW w:w="2976"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生产设备运行状态监控情况</w:t>
            </w:r>
          </w:p>
        </w:tc>
        <w:tc>
          <w:tcPr>
            <w:tcW w:w="4994" w:type="dxa"/>
            <w:gridSpan w:val="3"/>
            <w:tcBorders>
              <w:top w:val="single" w:color="auto" w:sz="4" w:space="0"/>
              <w:left w:val="nil"/>
              <w:right w:val="single" w:color="000000" w:sz="4" w:space="0"/>
            </w:tcBorders>
            <w:shd w:val="clear" w:color="auto" w:fill="auto"/>
          </w:tcPr>
          <w:p>
            <w:pPr>
              <w:widowControl/>
              <w:spacing w:line="400" w:lineRule="exact"/>
              <w:rPr>
                <w:rFonts w:ascii="仿宋" w:hAnsi="仿宋" w:eastAsia="仿宋"/>
                <w:kern w:val="0"/>
                <w:sz w:val="24"/>
              </w:rPr>
            </w:pPr>
            <w:r>
              <w:rPr>
                <w:rFonts w:ascii="仿宋" w:hAnsi="仿宋" w:eastAsia="仿宋"/>
                <w:kern w:val="0"/>
                <w:sz w:val="24"/>
              </w:rPr>
              <w:t>（简要说明设备运行</w:t>
            </w:r>
            <w:r>
              <w:rPr>
                <w:rFonts w:hint="eastAsia" w:ascii="仿宋" w:hAnsi="仿宋" w:eastAsia="仿宋"/>
                <w:kern w:val="0"/>
                <w:sz w:val="24"/>
              </w:rPr>
              <w:t>、</w:t>
            </w:r>
            <w:r>
              <w:rPr>
                <w:rFonts w:ascii="仿宋" w:hAnsi="仿宋" w:eastAsia="仿宋"/>
                <w:kern w:val="0"/>
                <w:sz w:val="24"/>
              </w:rPr>
              <w:t>实时监控、故障自动报警和诊断分析的情况）</w:t>
            </w:r>
          </w:p>
          <w:p>
            <w:pPr>
              <w:widowControl/>
              <w:spacing w:line="400" w:lineRule="exact"/>
              <w:rPr>
                <w:rFonts w:ascii="仿宋" w:hAnsi="仿宋" w:eastAsia="仿宋"/>
                <w:kern w:val="0"/>
                <w:sz w:val="24"/>
              </w:rPr>
            </w:pPr>
          </w:p>
        </w:tc>
      </w:tr>
      <w:tr>
        <w:trPr>
          <w:trHeight w:val="1610" w:hRule="atLeast"/>
          <w:jc w:val="center"/>
        </w:trPr>
        <w:tc>
          <w:tcPr>
            <w:tcW w:w="741" w:type="dxa"/>
            <w:gridSpan w:val="2"/>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21" w:type="dxa"/>
            <w:vMerge w:val="continue"/>
            <w:tcBorders>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297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生产数据采集分析情况</w:t>
            </w:r>
          </w:p>
        </w:tc>
        <w:tc>
          <w:tcPr>
            <w:tcW w:w="4994" w:type="dxa"/>
            <w:gridSpan w:val="3"/>
            <w:tcBorders>
              <w:top w:val="single" w:color="auto" w:sz="4" w:space="0"/>
              <w:left w:val="nil"/>
              <w:right w:val="single" w:color="auto" w:sz="4" w:space="0"/>
            </w:tcBorders>
            <w:shd w:val="clear" w:color="auto" w:fill="auto"/>
          </w:tcPr>
          <w:p>
            <w:pPr>
              <w:widowControl/>
              <w:spacing w:line="400" w:lineRule="exact"/>
              <w:rPr>
                <w:rFonts w:ascii="仿宋" w:hAnsi="仿宋" w:eastAsia="仿宋"/>
                <w:spacing w:val="-12"/>
                <w:kern w:val="0"/>
                <w:sz w:val="24"/>
              </w:rPr>
            </w:pPr>
            <w:r>
              <w:rPr>
                <w:rFonts w:ascii="仿宋" w:hAnsi="仿宋" w:eastAsia="仿宋"/>
                <w:kern w:val="0"/>
                <w:sz w:val="24"/>
              </w:rPr>
              <w:t>（简要说明车间作业计划生成</w:t>
            </w:r>
            <w:r>
              <w:rPr>
                <w:rFonts w:hint="eastAsia" w:ascii="仿宋" w:hAnsi="仿宋" w:eastAsia="仿宋"/>
                <w:kern w:val="0"/>
                <w:sz w:val="24"/>
              </w:rPr>
              <w:t>、</w:t>
            </w:r>
            <w:r>
              <w:rPr>
                <w:rFonts w:ascii="仿宋" w:hAnsi="仿宋" w:eastAsia="仿宋"/>
                <w:kern w:val="0"/>
                <w:sz w:val="24"/>
              </w:rPr>
              <w:t>物料投放、产品产出</w:t>
            </w:r>
            <w:r>
              <w:rPr>
                <w:rFonts w:hint="eastAsia" w:ascii="仿宋" w:hAnsi="仿宋" w:eastAsia="仿宋"/>
                <w:kern w:val="0"/>
                <w:sz w:val="24"/>
              </w:rPr>
              <w:t>、</w:t>
            </w:r>
            <w:r>
              <w:rPr>
                <w:rFonts w:ascii="仿宋" w:hAnsi="仿宋" w:eastAsia="仿宋"/>
                <w:kern w:val="0"/>
                <w:sz w:val="24"/>
              </w:rPr>
              <w:t>数据采集、传送情况</w:t>
            </w:r>
            <w:r>
              <w:rPr>
                <w:rFonts w:hint="eastAsia" w:ascii="仿宋" w:hAnsi="仿宋" w:eastAsia="仿宋"/>
                <w:kern w:val="0"/>
                <w:sz w:val="24"/>
              </w:rPr>
              <w:t>、</w:t>
            </w:r>
            <w:r>
              <w:rPr>
                <w:rFonts w:ascii="仿宋" w:hAnsi="仿宋" w:eastAsia="仿宋"/>
                <w:spacing w:val="-12"/>
                <w:kern w:val="0"/>
                <w:sz w:val="24"/>
              </w:rPr>
              <w:t>实时调整的情况）</w:t>
            </w:r>
          </w:p>
        </w:tc>
      </w:tr>
      <w:tr>
        <w:trPr>
          <w:trHeight w:val="2125" w:hRule="atLeast"/>
          <w:jc w:val="center"/>
        </w:trPr>
        <w:tc>
          <w:tcPr>
            <w:tcW w:w="741" w:type="dxa"/>
            <w:gridSpan w:val="2"/>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2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kern w:val="0"/>
                <w:sz w:val="24"/>
              </w:rPr>
            </w:pPr>
            <w:r>
              <w:rPr>
                <w:rFonts w:ascii="仿宋" w:hAnsi="仿宋" w:eastAsia="仿宋"/>
                <w:kern w:val="0"/>
                <w:sz w:val="24"/>
              </w:rPr>
              <w:t>物料配送实现自动化</w:t>
            </w:r>
          </w:p>
        </w:tc>
        <w:tc>
          <w:tcPr>
            <w:tcW w:w="2976"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 w:hAnsi="仿宋" w:eastAsia="仿宋"/>
                <w:kern w:val="0"/>
                <w:sz w:val="24"/>
              </w:rPr>
            </w:pPr>
            <w:r>
              <w:rPr>
                <w:rFonts w:ascii="仿宋" w:hAnsi="仿宋" w:eastAsia="仿宋"/>
                <w:kern w:val="0"/>
                <w:sz w:val="24"/>
              </w:rPr>
              <w:t>自动识别技术设施、自动物流设备使用情况</w:t>
            </w:r>
          </w:p>
        </w:tc>
        <w:tc>
          <w:tcPr>
            <w:tcW w:w="4994" w:type="dxa"/>
            <w:gridSpan w:val="3"/>
            <w:tcBorders>
              <w:top w:val="single" w:color="auto" w:sz="4" w:space="0"/>
              <w:left w:val="nil"/>
              <w:right w:val="single" w:color="000000"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（简要说明生产过程采用自动识别技术设施</w:t>
            </w:r>
            <w:r>
              <w:rPr>
                <w:rFonts w:hint="eastAsia" w:ascii="仿宋" w:hAnsi="仿宋" w:eastAsia="仿宋"/>
                <w:kern w:val="0"/>
                <w:sz w:val="24"/>
              </w:rPr>
              <w:t>、</w:t>
            </w:r>
            <w:r>
              <w:rPr>
                <w:rFonts w:ascii="仿宋" w:hAnsi="仿宋" w:eastAsia="仿宋"/>
                <w:kern w:val="0"/>
                <w:sz w:val="24"/>
              </w:rPr>
              <w:t>物流自动挑选、实时配送和自动输送情况）</w:t>
            </w:r>
          </w:p>
          <w:p>
            <w:pPr>
              <w:widowControl/>
              <w:spacing w:line="400" w:lineRule="exact"/>
              <w:jc w:val="left"/>
              <w:rPr>
                <w:rFonts w:ascii="仿宋" w:hAnsi="仿宋" w:eastAsia="仿宋"/>
                <w:kern w:val="0"/>
                <w:sz w:val="24"/>
              </w:rPr>
            </w:pPr>
          </w:p>
          <w:p>
            <w:pPr>
              <w:widowControl/>
              <w:spacing w:line="400" w:lineRule="exact"/>
              <w:jc w:val="left"/>
              <w:rPr>
                <w:rFonts w:ascii="仿宋" w:hAnsi="仿宋" w:eastAsia="仿宋"/>
                <w:kern w:val="0"/>
                <w:sz w:val="24"/>
              </w:rPr>
            </w:pPr>
          </w:p>
        </w:tc>
      </w:tr>
      <w:tr>
        <w:trPr>
          <w:trHeight w:val="1833" w:hRule="atLeast"/>
          <w:jc w:val="center"/>
        </w:trPr>
        <w:tc>
          <w:tcPr>
            <w:tcW w:w="741" w:type="dxa"/>
            <w:gridSpan w:val="2"/>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21" w:type="dxa"/>
            <w:vMerge w:val="restart"/>
            <w:tcBorders>
              <w:top w:val="single" w:color="auto" w:sz="4" w:space="0"/>
              <w:left w:val="single" w:color="auto" w:sz="4" w:space="0"/>
              <w:right w:val="single" w:color="auto" w:sz="4" w:space="0"/>
            </w:tcBorders>
            <w:vAlign w:val="center"/>
          </w:tcPr>
          <w:p>
            <w:pPr>
              <w:widowControl/>
              <w:spacing w:line="400" w:lineRule="exact"/>
              <w:jc w:val="center"/>
              <w:rPr>
                <w:rFonts w:ascii="仿宋" w:hAnsi="仿宋" w:eastAsia="仿宋"/>
                <w:kern w:val="0"/>
                <w:sz w:val="24"/>
              </w:rPr>
            </w:pPr>
            <w:r>
              <w:rPr>
                <w:rFonts w:ascii="仿宋" w:hAnsi="仿宋" w:eastAsia="仿宋"/>
                <w:kern w:val="0"/>
                <w:sz w:val="24"/>
              </w:rPr>
              <w:t>产品信息实现可追溯</w:t>
            </w:r>
          </w:p>
        </w:tc>
        <w:tc>
          <w:tcPr>
            <w:tcW w:w="2976"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关</w:t>
            </w:r>
            <w:r>
              <w:rPr>
                <w:rFonts w:ascii="仿宋" w:hAnsi="仿宋" w:eastAsia="仿宋"/>
                <w:spacing w:val="-10"/>
                <w:kern w:val="0"/>
                <w:sz w:val="24"/>
              </w:rPr>
              <w:t>键工序智能化质量检测设备使用情况</w:t>
            </w:r>
          </w:p>
        </w:tc>
        <w:tc>
          <w:tcPr>
            <w:tcW w:w="4994" w:type="dxa"/>
            <w:gridSpan w:val="3"/>
            <w:tcBorders>
              <w:top w:val="single" w:color="auto" w:sz="4" w:space="0"/>
              <w:left w:val="nil"/>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（简要说明产品质量在线自动检测、报警</w:t>
            </w:r>
            <w:r>
              <w:rPr>
                <w:rFonts w:hint="eastAsia" w:ascii="仿宋" w:hAnsi="仿宋" w:eastAsia="仿宋"/>
                <w:kern w:val="0"/>
                <w:sz w:val="24"/>
              </w:rPr>
              <w:t>、</w:t>
            </w:r>
            <w:r>
              <w:rPr>
                <w:rFonts w:ascii="仿宋" w:hAnsi="仿宋" w:eastAsia="仿宋"/>
                <w:kern w:val="0"/>
                <w:sz w:val="24"/>
              </w:rPr>
              <w:t>诊断分析和处理情况）</w:t>
            </w:r>
          </w:p>
          <w:p>
            <w:pPr>
              <w:widowControl/>
              <w:spacing w:line="400" w:lineRule="exact"/>
              <w:jc w:val="left"/>
              <w:rPr>
                <w:rFonts w:ascii="仿宋" w:hAnsi="仿宋" w:eastAsia="仿宋"/>
                <w:kern w:val="0"/>
                <w:sz w:val="24"/>
              </w:rPr>
            </w:pPr>
          </w:p>
        </w:tc>
      </w:tr>
      <w:tr>
        <w:trPr>
          <w:trHeight w:val="2055" w:hRule="atLeast"/>
          <w:jc w:val="center"/>
        </w:trPr>
        <w:tc>
          <w:tcPr>
            <w:tcW w:w="741" w:type="dxa"/>
            <w:gridSpan w:val="2"/>
            <w:vMerge w:val="continue"/>
            <w:tcBorders>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21" w:type="dxa"/>
            <w:vMerge w:val="continue"/>
            <w:tcBorders>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2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产品信息管理情况</w:t>
            </w:r>
          </w:p>
        </w:tc>
        <w:tc>
          <w:tcPr>
            <w:tcW w:w="4994" w:type="dxa"/>
            <w:gridSpan w:val="3"/>
            <w:tcBorders>
              <w:top w:val="single" w:color="auto" w:sz="4" w:space="0"/>
              <w:left w:val="nil"/>
              <w:bottom w:val="single" w:color="auto" w:sz="4" w:space="0"/>
              <w:right w:val="single" w:color="auto" w:sz="4" w:space="0"/>
            </w:tcBorders>
            <w:shd w:val="clear" w:color="auto" w:fill="auto"/>
          </w:tcPr>
          <w:p>
            <w:pPr>
              <w:widowControl/>
              <w:spacing w:line="400" w:lineRule="exact"/>
              <w:rPr>
                <w:rFonts w:ascii="仿宋" w:hAnsi="仿宋" w:eastAsia="仿宋"/>
                <w:kern w:val="0"/>
                <w:sz w:val="24"/>
              </w:rPr>
            </w:pPr>
            <w:r>
              <w:rPr>
                <w:rFonts w:ascii="仿宋" w:hAnsi="仿宋" w:eastAsia="仿宋"/>
                <w:kern w:val="0"/>
                <w:sz w:val="24"/>
              </w:rPr>
              <w:t>（简要说明采用智能化技术设备实时记录产品信息</w:t>
            </w:r>
            <w:r>
              <w:rPr>
                <w:rFonts w:hint="eastAsia" w:ascii="仿宋" w:hAnsi="仿宋" w:eastAsia="仿宋"/>
                <w:kern w:val="0"/>
                <w:sz w:val="24"/>
              </w:rPr>
              <w:t>、</w:t>
            </w:r>
            <w:r>
              <w:rPr>
                <w:rFonts w:ascii="仿宋" w:hAnsi="仿宋" w:eastAsia="仿宋"/>
                <w:kern w:val="0"/>
                <w:sz w:val="24"/>
              </w:rPr>
              <w:t>采用批号/批次/序列号管理的情况）</w:t>
            </w:r>
          </w:p>
          <w:p>
            <w:pPr>
              <w:widowControl/>
              <w:spacing w:line="400" w:lineRule="exact"/>
              <w:rPr>
                <w:rFonts w:ascii="仿宋" w:hAnsi="仿宋" w:eastAsia="仿宋"/>
                <w:kern w:val="0"/>
                <w:sz w:val="24"/>
              </w:rPr>
            </w:pPr>
          </w:p>
        </w:tc>
      </w:tr>
      <w:tr>
        <w:trPr>
          <w:trHeight w:val="1969" w:hRule="atLeast"/>
          <w:jc w:val="center"/>
        </w:trPr>
        <w:tc>
          <w:tcPr>
            <w:tcW w:w="696" w:type="dxa"/>
            <w:vMerge w:val="restart"/>
            <w:tcBorders>
              <w:top w:val="single" w:color="auto" w:sz="4" w:space="0"/>
              <w:left w:val="single" w:color="auto" w:sz="4" w:space="0"/>
              <w:right w:val="single" w:color="auto" w:sz="4" w:space="0"/>
            </w:tcBorders>
            <w:shd w:val="clear" w:color="auto" w:fill="auto"/>
            <w:vAlign w:val="center"/>
          </w:tcPr>
          <w:p>
            <w:pPr>
              <w:widowControl/>
              <w:spacing w:line="400" w:lineRule="exact"/>
              <w:rPr>
                <w:rFonts w:ascii="仿宋" w:hAnsi="仿宋" w:eastAsia="仿宋"/>
                <w:kern w:val="0"/>
                <w:sz w:val="24"/>
              </w:rPr>
            </w:pPr>
            <w:r>
              <w:rPr>
                <w:rFonts w:ascii="仿宋" w:hAnsi="仿宋" w:eastAsia="仿宋"/>
                <w:kern w:val="0"/>
                <w:sz w:val="24"/>
              </w:rPr>
              <w:t>数字</w:t>
            </w:r>
          </w:p>
          <w:p>
            <w:pPr>
              <w:widowControl/>
              <w:spacing w:line="400" w:lineRule="exact"/>
              <w:rPr>
                <w:rFonts w:ascii="仿宋" w:hAnsi="仿宋" w:eastAsia="仿宋"/>
                <w:kern w:val="0"/>
                <w:sz w:val="24"/>
              </w:rPr>
            </w:pPr>
            <w:r>
              <w:rPr>
                <w:rFonts w:ascii="仿宋" w:hAnsi="仿宋" w:eastAsia="仿宋"/>
                <w:kern w:val="0"/>
                <w:sz w:val="24"/>
              </w:rPr>
              <w:t>化车</w:t>
            </w:r>
          </w:p>
          <w:p>
            <w:pPr>
              <w:widowControl/>
              <w:spacing w:line="400" w:lineRule="exact"/>
              <w:rPr>
                <w:rFonts w:ascii="仿宋" w:hAnsi="仿宋" w:eastAsia="仿宋"/>
                <w:kern w:val="0"/>
                <w:sz w:val="24"/>
              </w:rPr>
            </w:pPr>
            <w:r>
              <w:rPr>
                <w:rFonts w:ascii="仿宋" w:hAnsi="仿宋" w:eastAsia="仿宋"/>
                <w:kern w:val="0"/>
                <w:sz w:val="24"/>
              </w:rPr>
              <w:t>间建</w:t>
            </w:r>
          </w:p>
          <w:p>
            <w:pPr>
              <w:widowControl/>
              <w:spacing w:line="400" w:lineRule="exact"/>
              <w:rPr>
                <w:rFonts w:ascii="仿宋" w:hAnsi="仿宋" w:eastAsia="仿宋"/>
                <w:kern w:val="0"/>
                <w:sz w:val="24"/>
              </w:rPr>
            </w:pPr>
            <w:r>
              <w:rPr>
                <w:rFonts w:ascii="仿宋" w:hAnsi="仿宋" w:eastAsia="仿宋"/>
                <w:kern w:val="0"/>
                <w:sz w:val="24"/>
              </w:rPr>
              <w:t>设前</w:t>
            </w:r>
          </w:p>
          <w:p>
            <w:pPr>
              <w:widowControl/>
              <w:spacing w:line="400" w:lineRule="exact"/>
              <w:rPr>
                <w:rFonts w:ascii="仿宋" w:hAnsi="仿宋" w:eastAsia="仿宋"/>
                <w:kern w:val="0"/>
                <w:sz w:val="24"/>
              </w:rPr>
            </w:pPr>
            <w:r>
              <w:rPr>
                <w:rFonts w:ascii="仿宋" w:hAnsi="仿宋" w:eastAsia="仿宋"/>
                <w:kern w:val="0"/>
                <w:sz w:val="24"/>
              </w:rPr>
              <w:t>后经</w:t>
            </w:r>
          </w:p>
          <w:p>
            <w:pPr>
              <w:widowControl/>
              <w:spacing w:line="400" w:lineRule="exact"/>
              <w:rPr>
                <w:rFonts w:ascii="仿宋" w:hAnsi="仿宋" w:eastAsia="仿宋"/>
                <w:kern w:val="0"/>
                <w:sz w:val="24"/>
              </w:rPr>
            </w:pPr>
            <w:r>
              <w:rPr>
                <w:rFonts w:ascii="仿宋" w:hAnsi="仿宋" w:eastAsia="仿宋"/>
                <w:kern w:val="0"/>
                <w:sz w:val="24"/>
              </w:rPr>
              <w:t>济、</w:t>
            </w:r>
          </w:p>
          <w:p>
            <w:pPr>
              <w:widowControl/>
              <w:spacing w:line="400" w:lineRule="exact"/>
              <w:rPr>
                <w:rFonts w:ascii="仿宋" w:hAnsi="仿宋" w:eastAsia="仿宋"/>
                <w:kern w:val="0"/>
                <w:sz w:val="24"/>
              </w:rPr>
            </w:pPr>
            <w:r>
              <w:rPr>
                <w:rFonts w:ascii="仿宋" w:hAnsi="仿宋" w:eastAsia="仿宋"/>
                <w:kern w:val="0"/>
                <w:sz w:val="24"/>
              </w:rPr>
              <w:t>社会</w:t>
            </w:r>
          </w:p>
          <w:p>
            <w:pPr>
              <w:widowControl/>
              <w:spacing w:line="400" w:lineRule="exact"/>
              <w:rPr>
                <w:rFonts w:ascii="仿宋" w:hAnsi="仿宋" w:eastAsia="仿宋"/>
                <w:kern w:val="0"/>
                <w:sz w:val="24"/>
              </w:rPr>
            </w:pPr>
            <w:r>
              <w:rPr>
                <w:rFonts w:ascii="仿宋" w:hAnsi="仿宋" w:eastAsia="仿宋"/>
                <w:kern w:val="0"/>
                <w:sz w:val="24"/>
              </w:rPr>
              <w:t>效益</w:t>
            </w:r>
          </w:p>
          <w:p>
            <w:pPr>
              <w:widowControl/>
              <w:spacing w:line="400" w:lineRule="exact"/>
              <w:rPr>
                <w:rFonts w:ascii="仿宋" w:hAnsi="仿宋" w:eastAsia="仿宋"/>
                <w:kern w:val="0"/>
                <w:sz w:val="24"/>
              </w:rPr>
            </w:pPr>
            <w:r>
              <w:rPr>
                <w:rFonts w:ascii="仿宋" w:hAnsi="仿宋" w:eastAsia="仿宋"/>
                <w:kern w:val="0"/>
                <w:sz w:val="24"/>
              </w:rPr>
              <w:t>情况</w:t>
            </w:r>
          </w:p>
        </w:tc>
        <w:tc>
          <w:tcPr>
            <w:tcW w:w="96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数字化车间建设前后经济社会效益情况总体描述</w:t>
            </w:r>
          </w:p>
        </w:tc>
        <w:tc>
          <w:tcPr>
            <w:tcW w:w="7970" w:type="dxa"/>
            <w:gridSpan w:val="4"/>
            <w:tcBorders>
              <w:top w:val="single" w:color="auto" w:sz="4" w:space="0"/>
              <w:left w:val="nil"/>
              <w:bottom w:val="single" w:color="auto" w:sz="4" w:space="0"/>
              <w:right w:val="single" w:color="auto" w:sz="4" w:space="0"/>
            </w:tcBorders>
            <w:shd w:val="clear" w:color="auto" w:fill="auto"/>
          </w:tcPr>
          <w:p>
            <w:pPr>
              <w:widowControl/>
              <w:spacing w:line="400" w:lineRule="exact"/>
              <w:rPr>
                <w:rFonts w:ascii="仿宋" w:hAnsi="仿宋" w:eastAsia="仿宋"/>
                <w:kern w:val="0"/>
                <w:sz w:val="24"/>
              </w:rPr>
            </w:pPr>
            <w:r>
              <w:rPr>
                <w:rFonts w:ascii="仿宋" w:hAnsi="仿宋" w:eastAsia="仿宋"/>
                <w:kern w:val="0"/>
                <w:sz w:val="24"/>
              </w:rPr>
              <w:t>（从产出水平、生产效率、产品质量、绿色制造、安全生产、服务型制造等方面，对拟申报示范数字化车间建设前后情况进行对比分析，并说明目前在行业内所处水平）</w:t>
            </w:r>
          </w:p>
          <w:p>
            <w:pPr>
              <w:widowControl/>
              <w:spacing w:line="400" w:lineRule="exact"/>
              <w:rPr>
                <w:rFonts w:ascii="仿宋" w:hAnsi="仿宋" w:eastAsia="仿宋"/>
                <w:kern w:val="0"/>
                <w:sz w:val="24"/>
              </w:rPr>
            </w:pPr>
          </w:p>
          <w:p>
            <w:pPr>
              <w:widowControl/>
              <w:spacing w:line="400" w:lineRule="exact"/>
              <w:rPr>
                <w:rFonts w:ascii="仿宋" w:hAnsi="仿宋" w:eastAsia="仿宋"/>
                <w:kern w:val="0"/>
                <w:sz w:val="24"/>
              </w:rPr>
            </w:pPr>
          </w:p>
        </w:tc>
      </w:tr>
      <w:tr>
        <w:trPr>
          <w:trHeight w:val="698" w:hRule="atLeast"/>
          <w:jc w:val="center"/>
        </w:trPr>
        <w:tc>
          <w:tcPr>
            <w:tcW w:w="696"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66" w:type="dxa"/>
            <w:gridSpan w:val="2"/>
            <w:vMerge w:val="restart"/>
            <w:tcBorders>
              <w:top w:val="single" w:color="auto" w:sz="4" w:space="0"/>
              <w:left w:val="single" w:color="auto" w:sz="4" w:space="0"/>
              <w:right w:val="single" w:color="auto" w:sz="4" w:space="0"/>
            </w:tcBorders>
            <w:vAlign w:val="center"/>
          </w:tcPr>
          <w:p>
            <w:pPr>
              <w:widowControl/>
              <w:spacing w:line="400" w:lineRule="exact"/>
              <w:jc w:val="left"/>
              <w:rPr>
                <w:rFonts w:ascii="仿宋" w:hAnsi="仿宋" w:eastAsia="仿宋"/>
                <w:kern w:val="0"/>
                <w:sz w:val="24"/>
              </w:rPr>
            </w:pPr>
            <w:r>
              <w:rPr>
                <w:rFonts w:ascii="仿宋" w:hAnsi="仿宋" w:eastAsia="仿宋"/>
                <w:kern w:val="0"/>
                <w:sz w:val="24"/>
              </w:rPr>
              <w:t>数字化车间建设前后经济效益情况</w:t>
            </w:r>
          </w:p>
        </w:tc>
        <w:tc>
          <w:tcPr>
            <w:tcW w:w="2976"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建设完成前的企业年销售（万元）</w:t>
            </w:r>
          </w:p>
        </w:tc>
        <w:tc>
          <w:tcPr>
            <w:tcW w:w="1558"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　</w:t>
            </w:r>
          </w:p>
        </w:tc>
        <w:tc>
          <w:tcPr>
            <w:tcW w:w="1982"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建设完成后的企业年销售（万元）</w:t>
            </w:r>
          </w:p>
        </w:tc>
        <w:tc>
          <w:tcPr>
            <w:tcW w:w="145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698" w:hRule="atLeast"/>
          <w:jc w:val="center"/>
        </w:trPr>
        <w:tc>
          <w:tcPr>
            <w:tcW w:w="696"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66" w:type="dxa"/>
            <w:gridSpan w:val="2"/>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2976"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建设完成前的企业年利润（万元）</w:t>
            </w:r>
          </w:p>
        </w:tc>
        <w:tc>
          <w:tcPr>
            <w:tcW w:w="1558"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　</w:t>
            </w:r>
          </w:p>
        </w:tc>
        <w:tc>
          <w:tcPr>
            <w:tcW w:w="1982"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建设完成后的企业年利润（万元）</w:t>
            </w:r>
          </w:p>
        </w:tc>
        <w:tc>
          <w:tcPr>
            <w:tcW w:w="145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698" w:hRule="atLeast"/>
          <w:jc w:val="center"/>
        </w:trPr>
        <w:tc>
          <w:tcPr>
            <w:tcW w:w="696"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66" w:type="dxa"/>
            <w:gridSpan w:val="2"/>
            <w:vMerge w:val="continue"/>
            <w:tcBorders>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2976"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建设完成前的企业年税金（万元）</w:t>
            </w:r>
          </w:p>
        </w:tc>
        <w:tc>
          <w:tcPr>
            <w:tcW w:w="1558"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　</w:t>
            </w:r>
          </w:p>
        </w:tc>
        <w:tc>
          <w:tcPr>
            <w:tcW w:w="1982"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建设完成后的企业年税金（万元）</w:t>
            </w:r>
          </w:p>
        </w:tc>
        <w:tc>
          <w:tcPr>
            <w:tcW w:w="145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698" w:hRule="atLeast"/>
          <w:jc w:val="center"/>
        </w:trPr>
        <w:tc>
          <w:tcPr>
            <w:tcW w:w="696"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r>
              <w:rPr>
                <w:rFonts w:ascii="仿宋" w:hAnsi="仿宋" w:eastAsia="仿宋"/>
                <w:kern w:val="0"/>
                <w:sz w:val="24"/>
              </w:rPr>
              <w:t>车间人数情况</w:t>
            </w:r>
          </w:p>
        </w:tc>
        <w:tc>
          <w:tcPr>
            <w:tcW w:w="2976"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建设完成前车间人数</w:t>
            </w:r>
          </w:p>
        </w:tc>
        <w:tc>
          <w:tcPr>
            <w:tcW w:w="1558"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　</w:t>
            </w:r>
          </w:p>
        </w:tc>
        <w:tc>
          <w:tcPr>
            <w:tcW w:w="1982"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建设完成后车间人数</w:t>
            </w:r>
          </w:p>
        </w:tc>
        <w:tc>
          <w:tcPr>
            <w:tcW w:w="1454" w:type="dxa"/>
            <w:tcBorders>
              <w:top w:val="single" w:color="auto" w:sz="4" w:space="0"/>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949" w:hRule="atLeast"/>
          <w:jc w:val="center"/>
        </w:trPr>
        <w:tc>
          <w:tcPr>
            <w:tcW w:w="696"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r>
              <w:rPr>
                <w:rFonts w:ascii="仿宋" w:hAnsi="仿宋" w:eastAsia="仿宋"/>
                <w:kern w:val="0"/>
                <w:sz w:val="24"/>
              </w:rPr>
              <w:t>生产效率提升情况</w:t>
            </w:r>
          </w:p>
        </w:tc>
        <w:tc>
          <w:tcPr>
            <w:tcW w:w="2976"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建设完成前每人每天产出水平（元/人/天）</w:t>
            </w:r>
          </w:p>
        </w:tc>
        <w:tc>
          <w:tcPr>
            <w:tcW w:w="1558"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　</w:t>
            </w:r>
          </w:p>
        </w:tc>
        <w:tc>
          <w:tcPr>
            <w:tcW w:w="1982"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建设完成后每人每天产出水平（元/人/天）</w:t>
            </w:r>
          </w:p>
        </w:tc>
        <w:tc>
          <w:tcPr>
            <w:tcW w:w="145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698" w:hRule="atLeast"/>
          <w:jc w:val="center"/>
        </w:trPr>
        <w:tc>
          <w:tcPr>
            <w:tcW w:w="696" w:type="dxa"/>
            <w:vMerge w:val="continue"/>
            <w:tcBorders>
              <w:left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66" w:type="dxa"/>
            <w:gridSpan w:val="2"/>
            <w:vMerge w:val="restart"/>
            <w:tcBorders>
              <w:top w:val="single" w:color="auto" w:sz="4" w:space="0"/>
              <w:left w:val="single" w:color="auto" w:sz="4" w:space="0"/>
              <w:right w:val="single" w:color="auto" w:sz="4" w:space="0"/>
            </w:tcBorders>
            <w:vAlign w:val="center"/>
          </w:tcPr>
          <w:p>
            <w:pPr>
              <w:widowControl/>
              <w:spacing w:line="400" w:lineRule="exact"/>
              <w:jc w:val="left"/>
              <w:rPr>
                <w:rFonts w:ascii="仿宋" w:hAnsi="仿宋" w:eastAsia="仿宋"/>
                <w:kern w:val="0"/>
                <w:sz w:val="24"/>
              </w:rPr>
            </w:pPr>
            <w:r>
              <w:rPr>
                <w:rFonts w:ascii="仿宋" w:hAnsi="仿宋" w:eastAsia="仿宋"/>
                <w:kern w:val="0"/>
                <w:sz w:val="24"/>
              </w:rPr>
              <w:t>产品质量提升情况</w:t>
            </w:r>
          </w:p>
        </w:tc>
        <w:tc>
          <w:tcPr>
            <w:tcW w:w="2976"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建设完成前产品合格率（%）</w:t>
            </w:r>
          </w:p>
        </w:tc>
        <w:tc>
          <w:tcPr>
            <w:tcW w:w="1558"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　</w:t>
            </w:r>
          </w:p>
        </w:tc>
        <w:tc>
          <w:tcPr>
            <w:tcW w:w="1982"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建设完成后产品合格率（%）</w:t>
            </w:r>
          </w:p>
        </w:tc>
        <w:tc>
          <w:tcPr>
            <w:tcW w:w="145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rPr>
          <w:trHeight w:val="698" w:hRule="atLeast"/>
          <w:jc w:val="center"/>
        </w:trPr>
        <w:tc>
          <w:tcPr>
            <w:tcW w:w="696" w:type="dxa"/>
            <w:vMerge w:val="continue"/>
            <w:tcBorders>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966" w:type="dxa"/>
            <w:gridSpan w:val="2"/>
            <w:vMerge w:val="continue"/>
            <w:tcBorders>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kern w:val="0"/>
                <w:sz w:val="24"/>
              </w:rPr>
            </w:pPr>
          </w:p>
        </w:tc>
        <w:tc>
          <w:tcPr>
            <w:tcW w:w="2976"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建设完成前优良品率（%）</w:t>
            </w:r>
          </w:p>
        </w:tc>
        <w:tc>
          <w:tcPr>
            <w:tcW w:w="1558"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　</w:t>
            </w:r>
          </w:p>
        </w:tc>
        <w:tc>
          <w:tcPr>
            <w:tcW w:w="1982" w:type="dxa"/>
            <w:tcBorders>
              <w:top w:val="nil"/>
              <w:left w:val="nil"/>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kern w:val="0"/>
                <w:sz w:val="24"/>
              </w:rPr>
            </w:pPr>
            <w:r>
              <w:rPr>
                <w:rFonts w:ascii="仿宋" w:hAnsi="仿宋" w:eastAsia="仿宋"/>
                <w:kern w:val="0"/>
                <w:sz w:val="24"/>
              </w:rPr>
              <w:t>建设完成后优良品率（%）</w:t>
            </w:r>
          </w:p>
        </w:tc>
        <w:tc>
          <w:tcPr>
            <w:tcW w:w="1454"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kern w:val="0"/>
                <w:sz w:val="24"/>
              </w:rPr>
            </w:pPr>
            <w:r>
              <w:rPr>
                <w:rFonts w:ascii="仿宋" w:hAnsi="仿宋" w:eastAsia="仿宋"/>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8" w:hRule="atLeast"/>
          <w:jc w:val="center"/>
        </w:trPr>
        <w:tc>
          <w:tcPr>
            <w:tcW w:w="1662" w:type="dxa"/>
            <w:gridSpan w:val="3"/>
            <w:vAlign w:val="center"/>
          </w:tcPr>
          <w:p>
            <w:pPr>
              <w:snapToGrid w:val="0"/>
              <w:spacing w:beforeLines="20" w:line="400" w:lineRule="exact"/>
              <w:jc w:val="center"/>
              <w:rPr>
                <w:rFonts w:ascii="仿宋" w:hAnsi="仿宋" w:eastAsia="仿宋"/>
                <w:kern w:val="0"/>
                <w:sz w:val="24"/>
              </w:rPr>
            </w:pPr>
            <w:r>
              <w:rPr>
                <w:rFonts w:ascii="仿宋" w:hAnsi="仿宋" w:eastAsia="仿宋"/>
                <w:kern w:val="0"/>
                <w:sz w:val="24"/>
              </w:rPr>
              <w:t>申报单位</w:t>
            </w:r>
          </w:p>
          <w:p>
            <w:pPr>
              <w:snapToGrid w:val="0"/>
              <w:spacing w:beforeLines="20" w:line="400" w:lineRule="exact"/>
              <w:jc w:val="center"/>
              <w:rPr>
                <w:rFonts w:hint="eastAsia" w:ascii="仿宋" w:hAnsi="仿宋" w:eastAsia="仿宋"/>
                <w:color w:val="000000"/>
                <w:kern w:val="0"/>
                <w:sz w:val="24"/>
              </w:rPr>
            </w:pPr>
            <w:r>
              <w:rPr>
                <w:rFonts w:ascii="仿宋" w:hAnsi="仿宋" w:eastAsia="仿宋"/>
                <w:kern w:val="0"/>
                <w:sz w:val="24"/>
              </w:rPr>
              <w:t>真实性承诺</w:t>
            </w:r>
          </w:p>
        </w:tc>
        <w:tc>
          <w:tcPr>
            <w:tcW w:w="7970" w:type="dxa"/>
            <w:gridSpan w:val="4"/>
            <w:vAlign w:val="top"/>
          </w:tcPr>
          <w:p>
            <w:pPr>
              <w:widowControl/>
              <w:spacing w:line="400" w:lineRule="exact"/>
              <w:jc w:val="left"/>
              <w:rPr>
                <w:rFonts w:ascii="仿宋" w:hAnsi="仿宋" w:eastAsia="仿宋"/>
                <w:kern w:val="0"/>
                <w:sz w:val="24"/>
              </w:rPr>
            </w:pPr>
          </w:p>
          <w:p>
            <w:pPr>
              <w:widowControl/>
              <w:spacing w:line="400" w:lineRule="exact"/>
              <w:jc w:val="left"/>
              <w:rPr>
                <w:rFonts w:ascii="仿宋" w:hAnsi="仿宋" w:eastAsia="仿宋"/>
                <w:kern w:val="0"/>
                <w:sz w:val="24"/>
              </w:rPr>
            </w:pPr>
            <w:r>
              <w:rPr>
                <w:rFonts w:ascii="仿宋" w:hAnsi="仿宋" w:eastAsia="仿宋"/>
                <w:kern w:val="0"/>
                <w:sz w:val="24"/>
              </w:rPr>
              <w:t>我单位申报的所有材料，均真实、完整，如有不实，愿承担相应的责任。</w:t>
            </w:r>
          </w:p>
          <w:p>
            <w:pPr>
              <w:widowControl/>
              <w:spacing w:line="400" w:lineRule="exact"/>
              <w:jc w:val="left"/>
              <w:rPr>
                <w:rFonts w:ascii="仿宋" w:hAnsi="仿宋" w:eastAsia="仿宋"/>
                <w:kern w:val="0"/>
                <w:sz w:val="24"/>
              </w:rPr>
            </w:pPr>
            <w:r>
              <w:rPr>
                <w:rFonts w:ascii="仿宋" w:hAnsi="仿宋" w:eastAsia="仿宋"/>
                <w:kern w:val="0"/>
                <w:sz w:val="24"/>
              </w:rPr>
              <w:t xml:space="preserve"> </w:t>
            </w:r>
          </w:p>
          <w:p>
            <w:pPr>
              <w:widowControl/>
              <w:spacing w:line="400" w:lineRule="exact"/>
              <w:ind w:firstLine="3120" w:firstLineChars="1300"/>
              <w:jc w:val="left"/>
              <w:rPr>
                <w:rFonts w:ascii="仿宋" w:hAnsi="仿宋" w:eastAsia="仿宋"/>
                <w:kern w:val="0"/>
                <w:sz w:val="24"/>
              </w:rPr>
            </w:pPr>
            <w:r>
              <w:rPr>
                <w:rFonts w:ascii="仿宋" w:hAnsi="仿宋" w:eastAsia="仿宋"/>
                <w:kern w:val="0"/>
                <w:sz w:val="24"/>
              </w:rPr>
              <w:t>法定代表人签章：</w:t>
            </w:r>
          </w:p>
          <w:p>
            <w:pPr>
              <w:widowControl/>
              <w:spacing w:line="400" w:lineRule="exact"/>
              <w:jc w:val="left"/>
              <w:rPr>
                <w:rFonts w:ascii="仿宋" w:hAnsi="仿宋" w:eastAsia="仿宋"/>
                <w:kern w:val="0"/>
                <w:sz w:val="24"/>
              </w:rPr>
            </w:pPr>
            <w:r>
              <w:rPr>
                <w:rFonts w:ascii="仿宋" w:hAnsi="仿宋" w:eastAsia="仿宋"/>
                <w:kern w:val="0"/>
                <w:sz w:val="24"/>
              </w:rPr>
              <w:t xml:space="preserve">                      </w:t>
            </w:r>
            <w:r>
              <w:rPr>
                <w:rFonts w:hint="eastAsia" w:ascii="仿宋" w:hAnsi="仿宋" w:eastAsia="仿宋"/>
                <w:kern w:val="0"/>
                <w:sz w:val="24"/>
                <w:lang w:val="en-US" w:eastAsia="zh-CN"/>
              </w:rPr>
              <w:t xml:space="preserve">                </w:t>
            </w:r>
            <w:r>
              <w:rPr>
                <w:rFonts w:ascii="仿宋" w:hAnsi="仿宋" w:eastAsia="仿宋"/>
                <w:kern w:val="0"/>
                <w:sz w:val="24"/>
              </w:rPr>
              <w:t xml:space="preserve"> 年   月   日</w:t>
            </w:r>
          </w:p>
          <w:p>
            <w:pPr>
              <w:widowControl/>
              <w:spacing w:line="400" w:lineRule="exact"/>
              <w:jc w:val="left"/>
              <w:rPr>
                <w:rFonts w:hint="eastAsia" w:ascii="仿宋" w:hAnsi="仿宋" w:eastAsia="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8" w:hRule="atLeast"/>
          <w:jc w:val="center"/>
        </w:trPr>
        <w:tc>
          <w:tcPr>
            <w:tcW w:w="1662" w:type="dxa"/>
            <w:gridSpan w:val="3"/>
            <w:vAlign w:val="center"/>
          </w:tcPr>
          <w:p>
            <w:pPr>
              <w:snapToGrid w:val="0"/>
              <w:spacing w:beforeLines="20" w:line="400" w:lineRule="exact"/>
              <w:jc w:val="center"/>
              <w:rPr>
                <w:rFonts w:hint="eastAsia" w:ascii="仿宋" w:hAnsi="仿宋" w:eastAsia="仿宋"/>
                <w:kern w:val="0"/>
                <w:sz w:val="24"/>
                <w:lang w:eastAsia="zh-CN"/>
              </w:rPr>
            </w:pPr>
            <w:r>
              <w:rPr>
                <w:rFonts w:ascii="仿宋" w:hAnsi="仿宋" w:eastAsia="仿宋"/>
                <w:kern w:val="0"/>
                <w:sz w:val="24"/>
              </w:rPr>
              <w:t>县</w:t>
            </w:r>
            <w:r>
              <w:rPr>
                <w:rFonts w:hint="eastAsia" w:ascii="仿宋" w:hAnsi="仿宋" w:eastAsia="仿宋"/>
                <w:kern w:val="0"/>
                <w:sz w:val="24"/>
                <w:lang w:eastAsia="zh-CN"/>
              </w:rPr>
              <w:t>、</w:t>
            </w:r>
            <w:r>
              <w:rPr>
                <w:rFonts w:hint="eastAsia" w:ascii="仿宋" w:hAnsi="仿宋" w:eastAsia="仿宋"/>
                <w:kern w:val="0"/>
                <w:sz w:val="24"/>
              </w:rPr>
              <w:t>区</w:t>
            </w:r>
            <w:r>
              <w:rPr>
                <w:rFonts w:hint="eastAsia" w:ascii="仿宋" w:hAnsi="仿宋" w:eastAsia="仿宋"/>
                <w:kern w:val="0"/>
                <w:sz w:val="24"/>
                <w:lang w:eastAsia="zh-CN"/>
              </w:rPr>
              <w:t>经信</w:t>
            </w:r>
          </w:p>
          <w:p>
            <w:pPr>
              <w:snapToGrid w:val="0"/>
              <w:spacing w:beforeLines="20" w:line="400" w:lineRule="exact"/>
              <w:jc w:val="center"/>
              <w:rPr>
                <w:rFonts w:ascii="仿宋" w:hAnsi="仿宋" w:eastAsia="仿宋"/>
                <w:kern w:val="0"/>
                <w:sz w:val="24"/>
              </w:rPr>
            </w:pPr>
            <w:r>
              <w:rPr>
                <w:rFonts w:hint="eastAsia" w:ascii="仿宋" w:hAnsi="仿宋" w:eastAsia="仿宋"/>
                <w:kern w:val="0"/>
                <w:sz w:val="24"/>
              </w:rPr>
              <w:t>部门</w:t>
            </w:r>
            <w:r>
              <w:rPr>
                <w:rFonts w:ascii="仿宋" w:hAnsi="仿宋" w:eastAsia="仿宋"/>
                <w:kern w:val="0"/>
                <w:sz w:val="24"/>
              </w:rPr>
              <w:t>初审及</w:t>
            </w:r>
          </w:p>
          <w:p>
            <w:pPr>
              <w:snapToGrid w:val="0"/>
              <w:spacing w:beforeLines="20" w:line="400" w:lineRule="exact"/>
              <w:jc w:val="center"/>
              <w:rPr>
                <w:rFonts w:hint="eastAsia" w:ascii="仿宋" w:hAnsi="仿宋" w:eastAsia="仿宋"/>
                <w:color w:val="000000"/>
                <w:kern w:val="0"/>
                <w:sz w:val="24"/>
              </w:rPr>
            </w:pPr>
            <w:r>
              <w:rPr>
                <w:rFonts w:ascii="仿宋" w:hAnsi="仿宋" w:eastAsia="仿宋"/>
                <w:kern w:val="0"/>
                <w:sz w:val="24"/>
              </w:rPr>
              <w:t>推荐意见</w:t>
            </w:r>
          </w:p>
        </w:tc>
        <w:tc>
          <w:tcPr>
            <w:tcW w:w="7970" w:type="dxa"/>
            <w:gridSpan w:val="4"/>
            <w:vAlign w:val="top"/>
          </w:tcPr>
          <w:p>
            <w:pPr>
              <w:snapToGrid w:val="0"/>
              <w:spacing w:beforeLines="20" w:line="580" w:lineRule="exact"/>
              <w:rPr>
                <w:rFonts w:ascii="仿宋" w:hAnsi="仿宋" w:eastAsia="仿宋"/>
                <w:color w:val="000000"/>
                <w:kern w:val="0"/>
                <w:sz w:val="28"/>
                <w:szCs w:val="28"/>
              </w:rPr>
            </w:pPr>
          </w:p>
          <w:p>
            <w:pPr>
              <w:snapToGrid w:val="0"/>
              <w:spacing w:beforeLines="20" w:line="580" w:lineRule="exact"/>
              <w:rPr>
                <w:rFonts w:ascii="仿宋" w:hAnsi="仿宋" w:eastAsia="仿宋"/>
                <w:color w:val="000000"/>
                <w:kern w:val="0"/>
                <w:sz w:val="28"/>
                <w:szCs w:val="28"/>
              </w:rPr>
            </w:pPr>
          </w:p>
          <w:p>
            <w:pPr>
              <w:widowControl/>
              <w:spacing w:line="400" w:lineRule="exact"/>
              <w:ind w:firstLine="4560" w:firstLineChars="1900"/>
              <w:jc w:val="left"/>
              <w:rPr>
                <w:rFonts w:ascii="仿宋" w:hAnsi="仿宋" w:eastAsia="仿宋"/>
                <w:kern w:val="0"/>
                <w:sz w:val="24"/>
              </w:rPr>
            </w:pPr>
            <w:r>
              <w:rPr>
                <w:rFonts w:ascii="仿宋" w:hAnsi="仿宋" w:eastAsia="仿宋"/>
                <w:kern w:val="0"/>
                <w:sz w:val="24"/>
              </w:rPr>
              <w:t>推荐单位（公章）</w:t>
            </w:r>
          </w:p>
          <w:p>
            <w:pPr>
              <w:widowControl/>
              <w:spacing w:line="400" w:lineRule="exact"/>
              <w:ind w:firstLine="4800" w:firstLineChars="2000"/>
              <w:jc w:val="left"/>
              <w:rPr>
                <w:rFonts w:ascii="仿宋" w:hAnsi="仿宋" w:eastAsia="仿宋"/>
                <w:kern w:val="0"/>
                <w:sz w:val="24"/>
              </w:rPr>
            </w:pPr>
            <w:r>
              <w:rPr>
                <w:rFonts w:ascii="仿宋" w:hAnsi="仿宋" w:eastAsia="仿宋"/>
                <w:kern w:val="0"/>
                <w:sz w:val="24"/>
              </w:rPr>
              <w:t>年   月   日</w:t>
            </w:r>
          </w:p>
          <w:p>
            <w:pPr>
              <w:widowControl/>
              <w:spacing w:line="400" w:lineRule="exact"/>
              <w:ind w:firstLine="4800" w:firstLineChars="2000"/>
              <w:jc w:val="left"/>
              <w:rPr>
                <w:rFonts w:ascii="仿宋" w:hAnsi="仿宋" w:eastAsia="仿宋"/>
                <w:kern w:val="0"/>
                <w:sz w:val="24"/>
              </w:rPr>
            </w:pPr>
          </w:p>
        </w:tc>
      </w:tr>
    </w:tbl>
    <w:p>
      <w:pPr>
        <w:spacing w:line="560" w:lineRule="exact"/>
        <w:ind w:firstLine="800" w:firstLineChars="250"/>
        <w:rPr>
          <w:rFonts w:ascii="黑体" w:hAnsi="黑体" w:eastAsia="黑体"/>
          <w:sz w:val="32"/>
          <w:szCs w:val="32"/>
        </w:rPr>
      </w:pPr>
      <w:r>
        <w:rPr>
          <w:rFonts w:ascii="黑体" w:hAnsi="黑体" w:eastAsia="黑体"/>
          <w:sz w:val="32"/>
          <w:szCs w:val="32"/>
        </w:rPr>
        <w:t>一、企业情况概述</w:t>
      </w:r>
    </w:p>
    <w:p>
      <w:pPr>
        <w:spacing w:line="560" w:lineRule="exact"/>
        <w:ind w:firstLine="627" w:firstLineChars="196"/>
        <w:rPr>
          <w:rFonts w:ascii="仿宋" w:hAnsi="仿宋" w:eastAsia="仿宋"/>
          <w:sz w:val="32"/>
          <w:szCs w:val="32"/>
        </w:rPr>
      </w:pPr>
      <w:r>
        <w:rPr>
          <w:rFonts w:ascii="仿宋" w:hAnsi="仿宋" w:eastAsia="仿宋"/>
          <w:sz w:val="32"/>
          <w:szCs w:val="32"/>
        </w:rPr>
        <w:t>（一）申报单位概况：成立时间、发展历程、资本性质、组织结构、财务状况、经营情况等；</w:t>
      </w:r>
    </w:p>
    <w:p>
      <w:pPr>
        <w:spacing w:line="560" w:lineRule="exact"/>
        <w:ind w:firstLine="627" w:firstLineChars="196"/>
        <w:rPr>
          <w:rFonts w:ascii="仿宋" w:hAnsi="仿宋" w:eastAsia="仿宋"/>
          <w:sz w:val="32"/>
          <w:szCs w:val="32"/>
        </w:rPr>
      </w:pPr>
      <w:r>
        <w:rPr>
          <w:rFonts w:ascii="仿宋" w:hAnsi="仿宋" w:eastAsia="仿宋"/>
          <w:sz w:val="32"/>
          <w:szCs w:val="32"/>
        </w:rPr>
        <w:t>（二）技术水平：研发队伍、科研成果、知识产权、提供技术支持和服务的能力和条件等情况；</w:t>
      </w:r>
    </w:p>
    <w:p>
      <w:pPr>
        <w:spacing w:line="560" w:lineRule="exact"/>
        <w:ind w:firstLine="627" w:firstLineChars="196"/>
        <w:rPr>
          <w:rFonts w:ascii="仿宋" w:hAnsi="仿宋" w:eastAsia="仿宋"/>
          <w:sz w:val="32"/>
          <w:szCs w:val="32"/>
        </w:rPr>
      </w:pPr>
      <w:r>
        <w:rPr>
          <w:rFonts w:ascii="仿宋" w:hAnsi="仿宋" w:eastAsia="仿宋"/>
          <w:sz w:val="32"/>
          <w:szCs w:val="32"/>
        </w:rPr>
        <w:t>（三）行业优势：在相关行业、区域以及智能制造方面已具备的技术优势、服务优势，已有的智能制造基础和取得的经济、社会效益。</w:t>
      </w:r>
    </w:p>
    <w:p>
      <w:pPr>
        <w:spacing w:line="560" w:lineRule="exact"/>
        <w:ind w:firstLine="787" w:firstLineChars="246"/>
        <w:rPr>
          <w:rFonts w:ascii="黑体" w:hAnsi="黑体" w:eastAsia="黑体"/>
          <w:sz w:val="32"/>
          <w:szCs w:val="32"/>
        </w:rPr>
      </w:pPr>
      <w:r>
        <w:rPr>
          <w:rFonts w:ascii="黑体" w:hAnsi="黑体" w:eastAsia="黑体"/>
          <w:sz w:val="32"/>
          <w:szCs w:val="32"/>
        </w:rPr>
        <w:t>二、数字化车间情况概述</w:t>
      </w:r>
    </w:p>
    <w:p>
      <w:pPr>
        <w:spacing w:line="560" w:lineRule="exact"/>
        <w:ind w:firstLine="627" w:firstLineChars="196"/>
        <w:rPr>
          <w:rFonts w:ascii="仿宋" w:hAnsi="仿宋" w:eastAsia="仿宋"/>
          <w:sz w:val="32"/>
          <w:szCs w:val="32"/>
        </w:rPr>
      </w:pPr>
      <w:r>
        <w:rPr>
          <w:rFonts w:ascii="仿宋" w:hAnsi="仿宋" w:eastAsia="仿宋"/>
          <w:sz w:val="32"/>
          <w:szCs w:val="32"/>
        </w:rPr>
        <w:t>（一）企业建设数字化车间的目的和意义</w:t>
      </w:r>
    </w:p>
    <w:p>
      <w:pPr>
        <w:spacing w:line="560" w:lineRule="exact"/>
        <w:ind w:firstLine="627" w:firstLineChars="196"/>
        <w:rPr>
          <w:rFonts w:ascii="仿宋" w:hAnsi="仿宋" w:eastAsia="仿宋"/>
          <w:sz w:val="32"/>
          <w:szCs w:val="32"/>
        </w:rPr>
      </w:pPr>
      <w:r>
        <w:rPr>
          <w:rFonts w:ascii="仿宋" w:hAnsi="仿宋" w:eastAsia="仿宋"/>
          <w:sz w:val="32"/>
          <w:szCs w:val="32"/>
        </w:rPr>
        <w:t>（二）企业建设数字化车间的目标和任务</w:t>
      </w:r>
    </w:p>
    <w:p>
      <w:pPr>
        <w:spacing w:line="560" w:lineRule="exact"/>
        <w:ind w:firstLine="627" w:firstLineChars="196"/>
        <w:rPr>
          <w:rFonts w:ascii="仿宋" w:hAnsi="仿宋" w:eastAsia="仿宋"/>
          <w:sz w:val="32"/>
          <w:szCs w:val="32"/>
        </w:rPr>
      </w:pPr>
      <w:r>
        <w:rPr>
          <w:rFonts w:ascii="仿宋" w:hAnsi="仿宋" w:eastAsia="仿宋"/>
          <w:sz w:val="32"/>
          <w:szCs w:val="32"/>
        </w:rPr>
        <w:t>（三）当前国内外同行业数字化车间建设情况</w:t>
      </w:r>
    </w:p>
    <w:p>
      <w:pPr>
        <w:spacing w:line="560" w:lineRule="exact"/>
        <w:ind w:firstLine="627" w:firstLineChars="196"/>
        <w:rPr>
          <w:rFonts w:ascii="仿宋" w:hAnsi="仿宋" w:eastAsia="仿宋"/>
          <w:sz w:val="32"/>
          <w:szCs w:val="32"/>
        </w:rPr>
      </w:pPr>
      <w:r>
        <w:rPr>
          <w:rFonts w:ascii="仿宋" w:hAnsi="仿宋" w:eastAsia="仿宋"/>
          <w:sz w:val="32"/>
          <w:szCs w:val="32"/>
        </w:rPr>
        <w:t>（四）车间智能化改造实施前后社会、经济、环境效益对比，在提升智能制造水平、提高产品质量、促进安全生产、实现绿色发展等方面取得的经济和社会效益分析；（着重介绍，尽可能列出数据、图片或视频资料）</w:t>
      </w:r>
    </w:p>
    <w:p>
      <w:pPr>
        <w:spacing w:line="560" w:lineRule="exact"/>
        <w:ind w:firstLine="627" w:firstLineChars="196"/>
        <w:rPr>
          <w:rFonts w:ascii="仿宋" w:hAnsi="仿宋" w:eastAsia="仿宋"/>
          <w:sz w:val="32"/>
          <w:szCs w:val="32"/>
        </w:rPr>
      </w:pPr>
      <w:r>
        <w:rPr>
          <w:rFonts w:ascii="仿宋" w:hAnsi="仿宋" w:eastAsia="仿宋"/>
          <w:sz w:val="32"/>
          <w:szCs w:val="32"/>
        </w:rPr>
        <w:t>（五）数字化车间对引领行业转型升级的示范点、创新点；</w:t>
      </w:r>
    </w:p>
    <w:p>
      <w:pPr>
        <w:spacing w:line="560" w:lineRule="exact"/>
        <w:ind w:firstLine="800" w:firstLineChars="250"/>
        <w:rPr>
          <w:rFonts w:ascii="黑体" w:hAnsi="黑体" w:eastAsia="黑体"/>
          <w:sz w:val="32"/>
          <w:szCs w:val="32"/>
        </w:rPr>
      </w:pPr>
      <w:r>
        <w:rPr>
          <w:rFonts w:ascii="黑体" w:hAnsi="黑体" w:eastAsia="黑体"/>
          <w:sz w:val="32"/>
          <w:szCs w:val="32"/>
        </w:rPr>
        <w:t>三、数字化车间具体情况介绍</w:t>
      </w:r>
    </w:p>
    <w:p>
      <w:pPr>
        <w:spacing w:line="560" w:lineRule="exact"/>
        <w:ind w:firstLine="627" w:firstLineChars="196"/>
        <w:rPr>
          <w:rFonts w:ascii="仿宋" w:hAnsi="仿宋" w:eastAsia="仿宋"/>
          <w:sz w:val="32"/>
          <w:szCs w:val="32"/>
        </w:rPr>
      </w:pPr>
      <w:r>
        <w:rPr>
          <w:rFonts w:ascii="仿宋" w:hAnsi="仿宋" w:eastAsia="仿宋"/>
          <w:sz w:val="32"/>
          <w:szCs w:val="32"/>
        </w:rPr>
        <w:t>（一）智能装备应用情况。车间内应用的自动化生产线、机器人等自动化、智能化生产、试验、检测等设备情况，包括台套（产线）数、占车间设备台套（产线）数比例以及设备的具体功能及性能指标等。</w:t>
      </w:r>
    </w:p>
    <w:p>
      <w:pPr>
        <w:spacing w:line="560" w:lineRule="exact"/>
        <w:ind w:firstLine="627" w:firstLineChars="196"/>
        <w:rPr>
          <w:rFonts w:ascii="仿宋" w:hAnsi="仿宋" w:eastAsia="仿宋"/>
          <w:sz w:val="32"/>
          <w:szCs w:val="32"/>
        </w:rPr>
      </w:pPr>
      <w:r>
        <w:rPr>
          <w:rFonts w:ascii="仿宋" w:hAnsi="仿宋" w:eastAsia="仿宋"/>
          <w:sz w:val="32"/>
          <w:szCs w:val="32"/>
        </w:rPr>
        <w:t>（二）车间设备联网情况。车间采用现场总线、以太网、物联网和分布式控制系统等信息技术和控制系统，建立车间级工业互联网的情况，车间内生产设备联网数，占智能化、自动化设备总量的比例。请提供车间信息通信系统与网络结构图，对架构进行说明；提供实现系统、装备、零部件以及人员之间信息互联互通和有效集成的方案；详细描述企业信息安全保障的情况。</w:t>
      </w:r>
    </w:p>
    <w:p>
      <w:pPr>
        <w:spacing w:line="560" w:lineRule="exact"/>
        <w:ind w:firstLine="627" w:firstLineChars="196"/>
        <w:rPr>
          <w:rFonts w:ascii="仿宋" w:hAnsi="仿宋" w:eastAsia="仿宋"/>
          <w:sz w:val="32"/>
          <w:szCs w:val="32"/>
        </w:rPr>
      </w:pPr>
      <w:r>
        <w:rPr>
          <w:rFonts w:ascii="仿宋" w:hAnsi="仿宋" w:eastAsia="仿宋"/>
          <w:sz w:val="32"/>
          <w:szCs w:val="32"/>
        </w:rPr>
        <w:t>（三）生产过程实时调度情况。生产设备运行状态实时监控、故障报警和诊断分析情况，生产任务指挥调度、车间作业计划生成情况。请提供制造执行系统的架构，描述与生产直接相关的子系统的功能；描述制造执行系统（MES）与企业资源计划管理系统（ERP）集成的技术方案。</w:t>
      </w:r>
    </w:p>
    <w:p>
      <w:pPr>
        <w:spacing w:line="560" w:lineRule="exact"/>
        <w:ind w:firstLine="627" w:firstLineChars="196"/>
        <w:rPr>
          <w:rFonts w:ascii="仿宋" w:hAnsi="仿宋" w:eastAsia="仿宋"/>
          <w:sz w:val="32"/>
          <w:szCs w:val="32"/>
        </w:rPr>
      </w:pPr>
      <w:r>
        <w:rPr>
          <w:rFonts w:ascii="仿宋" w:hAnsi="仿宋" w:eastAsia="仿宋"/>
          <w:sz w:val="32"/>
          <w:szCs w:val="32"/>
        </w:rPr>
        <w:t>（四）物料配送自动化情况。生产过程采用二维码、条形码、电子标签、移动扫描终端等自动识别技术设施的情况。请提供物流信息化系统的整体架构图；物流设施及设备的清单；描述物流系统的自动化、柔性化和网络化特征。请描述电子单证、无线射频识别等物联网技术的应用情况。请提供物流信息链软硬件系统架构图、信息集成图；描述多种运输方式的联动方式及效果；提供物流过程可视化、可追溯管理的实施方案；描述定制化增值服务的类别和相应的实施方案。</w:t>
      </w:r>
    </w:p>
    <w:p>
      <w:pPr>
        <w:spacing w:line="560" w:lineRule="exact"/>
        <w:ind w:firstLine="627" w:firstLineChars="196"/>
        <w:rPr>
          <w:rFonts w:ascii="仿宋" w:hAnsi="仿宋" w:eastAsia="仿宋"/>
          <w:sz w:val="32"/>
          <w:szCs w:val="32"/>
        </w:rPr>
      </w:pPr>
      <w:r>
        <w:rPr>
          <w:rFonts w:ascii="仿宋" w:hAnsi="仿宋" w:eastAsia="仿宋"/>
          <w:sz w:val="32"/>
          <w:szCs w:val="32"/>
        </w:rPr>
        <w:t>（五）产品信息可追溯情况。产品质量在线自动检测、报警和诊断分析情况；在原辅料供应、生产管理、仓储物流等环节采用智能化技术设备实时记录产品信息情况。</w:t>
      </w:r>
    </w:p>
    <w:p>
      <w:pPr>
        <w:spacing w:line="560" w:lineRule="exact"/>
        <w:ind w:firstLine="787" w:firstLineChars="246"/>
        <w:rPr>
          <w:rFonts w:ascii="黑体" w:hAnsi="黑体" w:eastAsia="黑体"/>
          <w:sz w:val="32"/>
          <w:szCs w:val="32"/>
        </w:rPr>
      </w:pPr>
      <w:r>
        <w:rPr>
          <w:rFonts w:ascii="黑体" w:hAnsi="黑体" w:eastAsia="黑体"/>
          <w:sz w:val="32"/>
          <w:szCs w:val="32"/>
        </w:rPr>
        <w:t>四、相关附件</w:t>
      </w:r>
    </w:p>
    <w:p>
      <w:pPr>
        <w:spacing w:line="560" w:lineRule="exact"/>
        <w:ind w:firstLine="627" w:firstLineChars="196"/>
        <w:rPr>
          <w:rFonts w:ascii="仿宋" w:hAnsi="仿宋" w:eastAsia="仿宋"/>
          <w:sz w:val="32"/>
          <w:szCs w:val="32"/>
        </w:rPr>
      </w:pPr>
      <w:r>
        <w:rPr>
          <w:rFonts w:ascii="仿宋" w:hAnsi="仿宋" w:eastAsia="仿宋"/>
          <w:sz w:val="32"/>
          <w:szCs w:val="32"/>
        </w:rPr>
        <w:t>（一）企业营业执照复印件；</w:t>
      </w:r>
    </w:p>
    <w:p>
      <w:pPr>
        <w:spacing w:line="560" w:lineRule="exact"/>
        <w:ind w:firstLine="627" w:firstLineChars="196"/>
        <w:rPr>
          <w:rFonts w:ascii="仿宋" w:hAnsi="仿宋" w:eastAsia="仿宋"/>
          <w:sz w:val="32"/>
          <w:szCs w:val="32"/>
        </w:rPr>
      </w:pPr>
      <w:r>
        <w:rPr>
          <w:rFonts w:ascii="仿宋" w:hAnsi="仿宋" w:eastAsia="仿宋"/>
          <w:sz w:val="32"/>
          <w:szCs w:val="32"/>
        </w:rPr>
        <w:t>（二）企业上年经会计师事务所审计的财务审计报告原件复印件，包括审计报告正文（含会计师事务所盖章和注册会计师签字）、财务报表（资产负债表、利润表或损益表、现金流量表）、报表附注；</w:t>
      </w:r>
    </w:p>
    <w:p>
      <w:pPr>
        <w:spacing w:line="560" w:lineRule="exact"/>
        <w:ind w:firstLine="627" w:firstLineChars="196"/>
        <w:rPr>
          <w:rFonts w:ascii="仿宋" w:hAnsi="仿宋" w:eastAsia="仿宋"/>
          <w:sz w:val="32"/>
          <w:szCs w:val="32"/>
        </w:rPr>
      </w:pPr>
      <w:r>
        <w:rPr>
          <w:rFonts w:ascii="仿宋" w:hAnsi="仿宋" w:eastAsia="仿宋"/>
          <w:sz w:val="32"/>
          <w:szCs w:val="32"/>
        </w:rPr>
        <w:t>（三）车间内智能设备、控制系统、软件的</w:t>
      </w:r>
      <w:r>
        <w:rPr>
          <w:rFonts w:hint="eastAsia" w:ascii="仿宋" w:hAnsi="仿宋" w:eastAsia="仿宋"/>
          <w:sz w:val="32"/>
          <w:szCs w:val="32"/>
          <w:lang w:eastAsia="zh-CN"/>
        </w:rPr>
        <w:t>清单及</w:t>
      </w:r>
      <w:r>
        <w:rPr>
          <w:rFonts w:ascii="仿宋" w:hAnsi="仿宋" w:eastAsia="仿宋"/>
          <w:sz w:val="32"/>
          <w:szCs w:val="32"/>
        </w:rPr>
        <w:t>购置</w:t>
      </w:r>
      <w:r>
        <w:rPr>
          <w:rFonts w:hint="eastAsia" w:ascii="仿宋" w:hAnsi="仿宋" w:eastAsia="仿宋"/>
          <w:sz w:val="32"/>
          <w:szCs w:val="32"/>
          <w:lang w:eastAsia="zh-CN"/>
        </w:rPr>
        <w:t>合同、</w:t>
      </w:r>
      <w:r>
        <w:rPr>
          <w:rFonts w:ascii="仿宋" w:hAnsi="仿宋" w:eastAsia="仿宋"/>
          <w:sz w:val="32"/>
          <w:szCs w:val="32"/>
        </w:rPr>
        <w:t>发票</w:t>
      </w:r>
      <w:r>
        <w:rPr>
          <w:rFonts w:hint="eastAsia" w:ascii="仿宋" w:hAnsi="仿宋" w:eastAsia="仿宋"/>
          <w:sz w:val="32"/>
          <w:szCs w:val="32"/>
          <w:lang w:eastAsia="zh-CN"/>
        </w:rPr>
        <w:t>等材料</w:t>
      </w:r>
      <w:r>
        <w:rPr>
          <w:rFonts w:ascii="仿宋" w:hAnsi="仿宋" w:eastAsia="仿宋"/>
          <w:sz w:val="32"/>
          <w:szCs w:val="32"/>
        </w:rPr>
        <w:t xml:space="preserve">； </w:t>
      </w:r>
    </w:p>
    <w:p>
      <w:pPr>
        <w:spacing w:line="560" w:lineRule="exact"/>
        <w:ind w:firstLine="640" w:firstLineChars="200"/>
        <w:rPr>
          <w:rFonts w:ascii="仿宋" w:hAnsi="仿宋" w:eastAsia="仿宋"/>
          <w:b/>
          <w:sz w:val="32"/>
          <w:szCs w:val="32"/>
        </w:rPr>
      </w:pPr>
      <w:r>
        <w:rPr>
          <w:rFonts w:ascii="仿宋" w:hAnsi="仿宋" w:eastAsia="仿宋"/>
          <w:sz w:val="32"/>
          <w:szCs w:val="32"/>
        </w:rPr>
        <w:t>（四）其他相关文件。</w:t>
      </w:r>
      <w:r>
        <w:rPr>
          <w:rFonts w:ascii="仿宋" w:hAnsi="仿宋" w:eastAsia="仿宋"/>
          <w:color w:val="000000"/>
          <w:kern w:val="0"/>
          <w:sz w:val="32"/>
          <w:szCs w:val="32"/>
        </w:rPr>
        <w:t>另附能够突出反映企业数字化车间建设成效的视频资料（清晰度不低于1080P，时长5分钟左右，并配以说明性旁白）或电子照片（大小不低于5M，像素不低于800万，张数不少于10张，并附照片说明性文字）。</w:t>
      </w:r>
    </w:p>
    <w:p>
      <w:pPr>
        <w:rPr>
          <w:rFonts w:ascii="仿宋_GB2312" w:eastAsia="仿宋_GB2312"/>
          <w:sz w:val="32"/>
          <w:szCs w:val="32"/>
        </w:rPr>
      </w:pPr>
    </w:p>
    <w:p/>
    <w:p/>
    <w:p/>
    <w:p/>
    <w:p/>
    <w:p/>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41E23"/>
    <w:rsid w:val="00154301"/>
    <w:rsid w:val="00164C00"/>
    <w:rsid w:val="003E5083"/>
    <w:rsid w:val="005217EE"/>
    <w:rsid w:val="00541E23"/>
    <w:rsid w:val="005840FB"/>
    <w:rsid w:val="00591FA3"/>
    <w:rsid w:val="00670017"/>
    <w:rsid w:val="00692753"/>
    <w:rsid w:val="00731C2B"/>
    <w:rsid w:val="007B011D"/>
    <w:rsid w:val="007E4DC4"/>
    <w:rsid w:val="008A4236"/>
    <w:rsid w:val="00A11E9C"/>
    <w:rsid w:val="00A42C2E"/>
    <w:rsid w:val="00A86169"/>
    <w:rsid w:val="00C26023"/>
    <w:rsid w:val="00DB28B5"/>
    <w:rsid w:val="58AD86E5"/>
    <w:rsid w:val="5A29709D"/>
    <w:rsid w:val="5C7F120B"/>
    <w:rsid w:val="63A7BB45"/>
    <w:rsid w:val="7EF83C2C"/>
    <w:rsid w:val="7F7F8585"/>
    <w:rsid w:val="D9E489B3"/>
    <w:rsid w:val="DFAD180A"/>
    <w:rsid w:val="DFFF88A2"/>
    <w:rsid w:val="FF974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13</Pages>
  <Words>621</Words>
  <Characters>3540</Characters>
  <Lines>29</Lines>
  <Paragraphs>8</Paragraphs>
  <TotalTime>6</TotalTime>
  <ScaleCrop>false</ScaleCrop>
  <LinksUpToDate>false</LinksUpToDate>
  <CharactersWithSpaces>4153</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2019-04-05T01:09:00Z</dcterms:created>
  <dc:creator>杨杰</dc:creator>
  <cp:lastModifiedBy>uos</cp:lastModifiedBy>
  <dcterms:modified xsi:type="dcterms:W3CDTF">2024-04-23T11:45:15Z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9C9DAFE3405DF83D47C9206622AB5DCF</vt:lpwstr>
  </property>
</Properties>
</file>