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4"/>
        <w:tblW w:w="846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“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  <w:lang w:eastAsia="zh-CN"/>
              </w:rPr>
              <w:t>数字化转型</w:t>
            </w:r>
            <w:r>
              <w:rPr>
                <w:rFonts w:hint="eastAsia" w:eastAsia="方正小标宋简体"/>
                <w:color w:val="000000"/>
                <w:kern w:val="0"/>
                <w:sz w:val="44"/>
                <w:szCs w:val="44"/>
              </w:rPr>
              <w:t>”项目设备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申报企业：年月日单位：万元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购置智能设备</w:t>
            </w:r>
            <w:r>
              <w:rPr>
                <w:rFonts w:ascii="宋体" w:hAnsi="宋体"/>
                <w:kern w:val="0"/>
                <w:sz w:val="24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备注（页码）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3MTI5NGZiOTRiYmVhYzhiYmUwM2RhOWY4MjA1ZDUifQ=="/>
  </w:docVars>
  <w:rsids>
    <w:rsidRoot w:val="00AF4770"/>
    <w:rsid w:val="00062CE0"/>
    <w:rsid w:val="00121878"/>
    <w:rsid w:val="001A011C"/>
    <w:rsid w:val="00A455E6"/>
    <w:rsid w:val="00AF4770"/>
    <w:rsid w:val="00C60DAD"/>
    <w:rsid w:val="00FC530E"/>
    <w:rsid w:val="0D131A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106</Characters>
  <Lines>2</Lines>
  <Paragraphs>1</Paragraphs>
  <TotalTime>1</TotalTime>
  <ScaleCrop>false</ScaleCrop>
  <LinksUpToDate>false</LinksUpToDate>
  <CharactersWithSpaces>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2021-07-31T12:55:00Z</dcterms:created>
  <dc:creator>Administrator</dc:creator>
  <cp:lastModifiedBy>马驰骅</cp:lastModifiedBy>
  <dcterms:modified xsi:type="dcterms:W3CDTF">2023-07-18T01:38:37Z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A8702EC1A0544FBB9E714489764D8C47_12</vt:lpwstr>
  </property>
</Properties>
</file>