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ascii="黑体" w:eastAsia="黑体"/>
          <w:color w:val="000000"/>
          <w:sz w:val="32"/>
          <w:szCs w:val="32"/>
        </w:rPr>
        <w:t>22</w:t>
      </w:r>
    </w:p>
    <w:p>
      <w:pPr>
        <w:spacing w:line="24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after="62" w:afterLines="20" w:line="0" w:lineRule="atLeast"/>
        <w:jc w:val="center"/>
        <w:rPr>
          <w:rFonts w:eastAsia="方正小标宋简体"/>
          <w:w w:val="90"/>
          <w:sz w:val="44"/>
        </w:rPr>
      </w:pPr>
      <w:r>
        <w:rPr>
          <w:rFonts w:hint="eastAsia" w:eastAsia="方正小标宋简体"/>
          <w:w w:val="90"/>
          <w:sz w:val="44"/>
        </w:rPr>
        <w:t>本地配套新增采购额奖励申请表</w:t>
      </w:r>
    </w:p>
    <w:tbl>
      <w:tblPr>
        <w:tblStyle w:val="4"/>
        <w:tblW w:w="865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258"/>
        <w:gridCol w:w="1133"/>
        <w:gridCol w:w="850"/>
        <w:gridCol w:w="567"/>
        <w:gridCol w:w="996"/>
        <w:gridCol w:w="704"/>
        <w:gridCol w:w="22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单位名称</w:t>
            </w:r>
          </w:p>
        </w:tc>
        <w:tc>
          <w:tcPr>
            <w:tcW w:w="6497" w:type="dxa"/>
            <w:gridSpan w:val="6"/>
            <w:vAlign w:val="center"/>
          </w:tcPr>
          <w:p>
            <w:pPr>
              <w:ind w:firstLine="2160" w:firstLineChars="90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注册地址</w:t>
            </w:r>
          </w:p>
        </w:tc>
        <w:tc>
          <w:tcPr>
            <w:tcW w:w="6497" w:type="dxa"/>
            <w:gridSpan w:val="6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202</w:t>
            </w:r>
            <w:r>
              <w:rPr>
                <w:rFonts w:hint="eastAsia" w:ascii="宋体" w:hAnsi="宋体"/>
                <w:bCs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年开发区非关联企业年度累计配套采购额</w:t>
            </w:r>
            <w:r>
              <w:rPr>
                <w:rFonts w:hint="eastAsia" w:ascii="宋体" w:hAnsi="宋体"/>
                <w:sz w:val="24"/>
              </w:rPr>
              <w:t>（万元）</w:t>
            </w:r>
          </w:p>
        </w:tc>
        <w:tc>
          <w:tcPr>
            <w:tcW w:w="6497" w:type="dxa"/>
            <w:gridSpan w:val="6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联系人</w:t>
            </w:r>
          </w:p>
        </w:tc>
        <w:tc>
          <w:tcPr>
            <w:tcW w:w="1133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1563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04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2247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申请奖励金额（万元）</w:t>
            </w:r>
          </w:p>
        </w:tc>
        <w:tc>
          <w:tcPr>
            <w:tcW w:w="649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开户名</w:t>
            </w:r>
          </w:p>
        </w:tc>
        <w:tc>
          <w:tcPr>
            <w:tcW w:w="649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157" w:type="dxa"/>
            <w:gridSpan w:val="2"/>
            <w:vAlign w:val="center"/>
          </w:tcPr>
          <w:p>
            <w:pPr>
              <w:ind w:left="-107" w:leftChars="-51" w:firstLine="112" w:firstLineChars="47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开户行</w:t>
            </w:r>
          </w:p>
        </w:tc>
        <w:tc>
          <w:tcPr>
            <w:tcW w:w="2550" w:type="dxa"/>
            <w:gridSpan w:val="3"/>
            <w:vAlign w:val="center"/>
          </w:tcPr>
          <w:p>
            <w:pPr>
              <w:ind w:left="-107" w:leftChars="-51" w:firstLine="352" w:firstLineChars="147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账 号</w:t>
            </w:r>
          </w:p>
        </w:tc>
        <w:tc>
          <w:tcPr>
            <w:tcW w:w="2247" w:type="dxa"/>
            <w:vAlign w:val="center"/>
          </w:tcPr>
          <w:p>
            <w:pPr>
              <w:ind w:left="-107" w:leftChars="-51" w:firstLine="352" w:firstLineChars="147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5" w:hRule="atLeast"/>
          <w:jc w:val="center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申报单位</w:t>
            </w:r>
          </w:p>
        </w:tc>
        <w:tc>
          <w:tcPr>
            <w:tcW w:w="7755" w:type="dxa"/>
            <w:gridSpan w:val="7"/>
            <w:vAlign w:val="center"/>
          </w:tcPr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我单位承诺：提供的所有资料真实有效，与政策相符，否则退回所有领取奖补资金并承担相应责任。</w:t>
            </w: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经办人：                        单位法定代表人：</w:t>
            </w: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联系电话：                        （公章）</w:t>
            </w:r>
          </w:p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年  月  日</w:t>
            </w:r>
          </w:p>
        </w:tc>
      </w:tr>
    </w:tbl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0NzY4N2U5NWJmY2FkZGRmMmU4MDgwZjJmNjc0MDcifQ=="/>
  </w:docVars>
  <w:rsids>
    <w:rsidRoot w:val="003B678C"/>
    <w:rsid w:val="00116E64"/>
    <w:rsid w:val="001A011C"/>
    <w:rsid w:val="00200762"/>
    <w:rsid w:val="003B678C"/>
    <w:rsid w:val="00473C75"/>
    <w:rsid w:val="009457C8"/>
    <w:rsid w:val="00BF02C6"/>
    <w:rsid w:val="00D11F63"/>
    <w:rsid w:val="00E9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58</Words>
  <Characters>331</Characters>
  <Lines>2</Lines>
  <Paragraphs>1</Paragraphs>
  <TotalTime>0</TotalTime>
  <ScaleCrop>false</ScaleCrop>
  <LinksUpToDate>false</LinksUpToDate>
  <CharactersWithSpaces>388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2021-07-31T13:02:00Z</dcterms:created>
  <dc:creator>Administrator</dc:creator>
  <cp:lastModifiedBy>鹤归</cp:lastModifiedBy>
  <dcterms:modified xsi:type="dcterms:W3CDTF">2023-08-17T07:25:21Z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A49275392BF74700BABA50E7538124A5_12</vt:lpwstr>
  </property>
</Properties>
</file>