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材料装订说明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封面、目录；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安徽省工业和信息化领域标准化示范企业申请表</w:t>
      </w:r>
      <w:r>
        <w:rPr>
          <w:rFonts w:hint="eastAsia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eastAsia="仿宋_GB2312"/>
          <w:spacing w:val="-6"/>
          <w:sz w:val="32"/>
          <w:szCs w:val="32"/>
        </w:rPr>
        <w:t>附件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pacing w:val="-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pacing w:val="-6"/>
          <w:sz w:val="32"/>
          <w:szCs w:val="32"/>
        </w:rPr>
        <w:t>企业</w:t>
      </w:r>
      <w:r>
        <w:rPr>
          <w:rFonts w:hint="eastAsia" w:eastAsia="仿宋_GB2312"/>
          <w:spacing w:val="-6"/>
          <w:sz w:val="32"/>
          <w:szCs w:val="32"/>
          <w:lang w:eastAsia="zh-CN"/>
        </w:rPr>
        <w:t>“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四率</w:t>
      </w:r>
      <w:r>
        <w:rPr>
          <w:rFonts w:hint="eastAsia" w:eastAsia="仿宋_GB2312"/>
          <w:spacing w:val="-6"/>
          <w:sz w:val="32"/>
          <w:szCs w:val="32"/>
          <w:lang w:eastAsia="zh-CN"/>
        </w:rPr>
        <w:t>”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情况</w:t>
      </w:r>
      <w:r>
        <w:rPr>
          <w:rFonts w:hint="eastAsia" w:eastAsia="仿宋_GB2312"/>
          <w:spacing w:val="-6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及附件</w:t>
      </w:r>
      <w:r>
        <w:rPr>
          <w:rFonts w:hint="eastAsia" w:eastAsia="仿宋_GB2312"/>
          <w:spacing w:val="-6"/>
          <w:sz w:val="32"/>
          <w:szCs w:val="32"/>
          <w:lang w:eastAsia="zh-CN"/>
        </w:rPr>
        <w:t>（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附件2</w:t>
      </w:r>
      <w:r>
        <w:rPr>
          <w:rFonts w:hint="eastAsia" w:eastAsia="仿宋_GB2312"/>
          <w:spacing w:val="-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标准化工作总结；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企业的标准体系表；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标准人才证明材料（标准化工程师证书、企业标准总监聘书）；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标准化宣传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（汇总表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培训文件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照片）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-2024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国家、行业、地方或团体标准的汇总表及证明材料（发布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标准提供文本封面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前言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立项标准提供立项文件或网站截图等证明材料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制定的企业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标准汇总表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并提供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产品企业标准封面；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企业各部门实施标准的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原始记录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有信息系统的提供主要对标系统页面截图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如较多，提供电子版即可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企业营业执照；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其他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（1）标准化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或质量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级及以上表彰文件或证书；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（2）标准化良好行为企业证书或文件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）ISO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TOGYnXAAAABwEAAA8AAAAA&#10;AAAAAQAgAAAAIgAAAGRycy9kb3ducmV2LnhtbFBLAQIUABQAAAAIAIdO4kAwfrl2FQIAABI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5"/>
    <w:rsid w:val="000016C2"/>
    <w:rsid w:val="00027E8C"/>
    <w:rsid w:val="00072418"/>
    <w:rsid w:val="00085D10"/>
    <w:rsid w:val="000B301B"/>
    <w:rsid w:val="000F1007"/>
    <w:rsid w:val="00111C26"/>
    <w:rsid w:val="00123FC6"/>
    <w:rsid w:val="001347AA"/>
    <w:rsid w:val="00140B28"/>
    <w:rsid w:val="00154A5A"/>
    <w:rsid w:val="00155125"/>
    <w:rsid w:val="00155543"/>
    <w:rsid w:val="00175F2C"/>
    <w:rsid w:val="0018286F"/>
    <w:rsid w:val="00184849"/>
    <w:rsid w:val="001E3755"/>
    <w:rsid w:val="001F775F"/>
    <w:rsid w:val="00204028"/>
    <w:rsid w:val="00251DCC"/>
    <w:rsid w:val="00265F75"/>
    <w:rsid w:val="00273C54"/>
    <w:rsid w:val="002941D4"/>
    <w:rsid w:val="002A08A0"/>
    <w:rsid w:val="002C1723"/>
    <w:rsid w:val="002C65F7"/>
    <w:rsid w:val="002D289C"/>
    <w:rsid w:val="002D2DF2"/>
    <w:rsid w:val="002D39FA"/>
    <w:rsid w:val="002E6B0B"/>
    <w:rsid w:val="00330770"/>
    <w:rsid w:val="00333F67"/>
    <w:rsid w:val="00342859"/>
    <w:rsid w:val="00361E52"/>
    <w:rsid w:val="0036572A"/>
    <w:rsid w:val="00381C1A"/>
    <w:rsid w:val="00383CC8"/>
    <w:rsid w:val="003A0E05"/>
    <w:rsid w:val="003B39F4"/>
    <w:rsid w:val="003D304C"/>
    <w:rsid w:val="003E4D65"/>
    <w:rsid w:val="003E6882"/>
    <w:rsid w:val="003F2C7E"/>
    <w:rsid w:val="004220A0"/>
    <w:rsid w:val="0042435F"/>
    <w:rsid w:val="00447AB0"/>
    <w:rsid w:val="004529B9"/>
    <w:rsid w:val="00464B95"/>
    <w:rsid w:val="0047743E"/>
    <w:rsid w:val="0048067D"/>
    <w:rsid w:val="004A619B"/>
    <w:rsid w:val="004C2D6C"/>
    <w:rsid w:val="004E20EC"/>
    <w:rsid w:val="005108E2"/>
    <w:rsid w:val="005148A1"/>
    <w:rsid w:val="00572774"/>
    <w:rsid w:val="0058679D"/>
    <w:rsid w:val="00641FFC"/>
    <w:rsid w:val="00646B2D"/>
    <w:rsid w:val="006A440B"/>
    <w:rsid w:val="006A5B44"/>
    <w:rsid w:val="006B2682"/>
    <w:rsid w:val="006C0225"/>
    <w:rsid w:val="006E5A5D"/>
    <w:rsid w:val="006F09D3"/>
    <w:rsid w:val="006F116D"/>
    <w:rsid w:val="006F6EC3"/>
    <w:rsid w:val="007116A8"/>
    <w:rsid w:val="0071217C"/>
    <w:rsid w:val="007243B9"/>
    <w:rsid w:val="0073433C"/>
    <w:rsid w:val="00736F9C"/>
    <w:rsid w:val="00763839"/>
    <w:rsid w:val="007D6D68"/>
    <w:rsid w:val="007E6ECF"/>
    <w:rsid w:val="00810C44"/>
    <w:rsid w:val="00810D2E"/>
    <w:rsid w:val="008165E5"/>
    <w:rsid w:val="00817B11"/>
    <w:rsid w:val="00830EEF"/>
    <w:rsid w:val="00854A0E"/>
    <w:rsid w:val="00856CE1"/>
    <w:rsid w:val="008629E9"/>
    <w:rsid w:val="00864377"/>
    <w:rsid w:val="008A5E43"/>
    <w:rsid w:val="008E5B8F"/>
    <w:rsid w:val="008F189F"/>
    <w:rsid w:val="00901A1E"/>
    <w:rsid w:val="00910E1D"/>
    <w:rsid w:val="00940FC8"/>
    <w:rsid w:val="00964E2A"/>
    <w:rsid w:val="009A3872"/>
    <w:rsid w:val="009E540F"/>
    <w:rsid w:val="009E74F4"/>
    <w:rsid w:val="009F22A2"/>
    <w:rsid w:val="009F33E2"/>
    <w:rsid w:val="00A07FA1"/>
    <w:rsid w:val="00A10830"/>
    <w:rsid w:val="00A24B12"/>
    <w:rsid w:val="00A55488"/>
    <w:rsid w:val="00A700EE"/>
    <w:rsid w:val="00A75A9D"/>
    <w:rsid w:val="00A94F89"/>
    <w:rsid w:val="00AC3A7B"/>
    <w:rsid w:val="00AD0133"/>
    <w:rsid w:val="00AD4E49"/>
    <w:rsid w:val="00AD5DB7"/>
    <w:rsid w:val="00AE7D8F"/>
    <w:rsid w:val="00AF7726"/>
    <w:rsid w:val="00B04A79"/>
    <w:rsid w:val="00B20449"/>
    <w:rsid w:val="00B207C7"/>
    <w:rsid w:val="00B36579"/>
    <w:rsid w:val="00B36FBB"/>
    <w:rsid w:val="00B8237D"/>
    <w:rsid w:val="00B82D02"/>
    <w:rsid w:val="00B8755F"/>
    <w:rsid w:val="00BB7E4D"/>
    <w:rsid w:val="00BC4A6C"/>
    <w:rsid w:val="00BD07DD"/>
    <w:rsid w:val="00BD0E8D"/>
    <w:rsid w:val="00BE157F"/>
    <w:rsid w:val="00C05DB5"/>
    <w:rsid w:val="00C1673F"/>
    <w:rsid w:val="00C33213"/>
    <w:rsid w:val="00C47632"/>
    <w:rsid w:val="00C57124"/>
    <w:rsid w:val="00C61383"/>
    <w:rsid w:val="00C72B88"/>
    <w:rsid w:val="00C9111C"/>
    <w:rsid w:val="00CD429B"/>
    <w:rsid w:val="00CD70C7"/>
    <w:rsid w:val="00CE2F8B"/>
    <w:rsid w:val="00D024AC"/>
    <w:rsid w:val="00D067ED"/>
    <w:rsid w:val="00D26C4A"/>
    <w:rsid w:val="00D3237D"/>
    <w:rsid w:val="00D35AFC"/>
    <w:rsid w:val="00D40061"/>
    <w:rsid w:val="00D93481"/>
    <w:rsid w:val="00DC4909"/>
    <w:rsid w:val="00DD4864"/>
    <w:rsid w:val="00DD5AD0"/>
    <w:rsid w:val="00E10022"/>
    <w:rsid w:val="00E226A3"/>
    <w:rsid w:val="00E27A9E"/>
    <w:rsid w:val="00E503F9"/>
    <w:rsid w:val="00E61853"/>
    <w:rsid w:val="00E72060"/>
    <w:rsid w:val="00E76951"/>
    <w:rsid w:val="00E85DAC"/>
    <w:rsid w:val="00E93162"/>
    <w:rsid w:val="00ED37ED"/>
    <w:rsid w:val="00ED7A38"/>
    <w:rsid w:val="00F173B2"/>
    <w:rsid w:val="00F465C7"/>
    <w:rsid w:val="00F831BF"/>
    <w:rsid w:val="00F87F74"/>
    <w:rsid w:val="00FB11D1"/>
    <w:rsid w:val="00FB1D8B"/>
    <w:rsid w:val="03DF40C0"/>
    <w:rsid w:val="05EFAC15"/>
    <w:rsid w:val="06FA4651"/>
    <w:rsid w:val="086C3BE0"/>
    <w:rsid w:val="0FD323DF"/>
    <w:rsid w:val="1A8D1AE4"/>
    <w:rsid w:val="1BDC442D"/>
    <w:rsid w:val="256553B1"/>
    <w:rsid w:val="25E31728"/>
    <w:rsid w:val="262431C2"/>
    <w:rsid w:val="263176D4"/>
    <w:rsid w:val="2DC23EA1"/>
    <w:rsid w:val="31BF3D32"/>
    <w:rsid w:val="32356967"/>
    <w:rsid w:val="32D711DC"/>
    <w:rsid w:val="35505DC6"/>
    <w:rsid w:val="360A08FC"/>
    <w:rsid w:val="37FB557C"/>
    <w:rsid w:val="386E162B"/>
    <w:rsid w:val="43D620E4"/>
    <w:rsid w:val="4DD913DE"/>
    <w:rsid w:val="62C62494"/>
    <w:rsid w:val="69B16EFD"/>
    <w:rsid w:val="6B2C5AD7"/>
    <w:rsid w:val="7ADE2EC4"/>
    <w:rsid w:val="ACFE0371"/>
    <w:rsid w:val="BBC397A7"/>
    <w:rsid w:val="BFDFB0E5"/>
    <w:rsid w:val="CDBEFF3B"/>
    <w:rsid w:val="DFE69386"/>
    <w:rsid w:val="E1FBF108"/>
    <w:rsid w:val="E6EFC170"/>
    <w:rsid w:val="F5FDCDBC"/>
    <w:rsid w:val="FECFE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2020-09-14T02:30:00Z</dcterms:created>
  <dc:creator>温晓丹</dc:creator>
  <cp:lastModifiedBy>温晓丹</cp:lastModifiedBy>
  <cp:lastPrinted>2023-02-18T17:48:00Z</cp:lastPrinted>
  <dcterms:modified xsi:type="dcterms:W3CDTF">2024-02-29T00:58:00Z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