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4026"/>
        <w:gridCol w:w="3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88" w:type="dxa"/>
            <w:tcMar>
              <w:left w:w="0" w:type="dxa"/>
              <w:right w:w="0" w:type="dxa"/>
            </w:tcMar>
          </w:tcPr>
          <w:p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受理编号：</w:t>
            </w:r>
          </w:p>
        </w:tc>
        <w:tc>
          <w:tcPr>
            <w:tcW w:w="4026" w:type="dxa"/>
            <w:tcBorders>
              <w:bottom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5" w:type="dxa"/>
          </w:tcPr>
          <w:p>
            <w:pPr>
              <w:ind w:right="735"/>
              <w:jc w:val="right"/>
              <w:rPr>
                <w:rFonts w:ascii="Times New Roman" w:hAnsi="Times New Roman" w:cs="Times New Roman"/>
                <w:sz w:val="24"/>
              </w:rPr>
            </w:pPr>
            <w:bookmarkStart w:id="0" w:name="prpe_subject_no"/>
            <w:bookmarkEnd w:id="0"/>
            <w:r>
              <w:rPr>
                <w:rFonts w:ascii="Times New Roman" w:hAnsi="Times New Roman" w:cs="Times New Roman"/>
                <w:sz w:val="24"/>
              </w:rPr>
              <w:drawing>
                <wp:inline distT="0" distB="0" distL="114300" distR="114300">
                  <wp:extent cx="1524000" cy="295275"/>
                  <wp:effectExtent l="0" t="0" r="0" b="9525"/>
                  <wp:docPr id="3" name="图片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</w:p>
    <w:p>
      <w:pPr>
        <w:ind w:left="210" w:leftChars="100" w:firstLine="2462" w:firstLineChars="2462"/>
        <w:jc w:val="right"/>
        <w:rPr>
          <w:rFonts w:ascii="Times New Roman" w:hAnsi="Times New Roman" w:cs="Times New Roman"/>
          <w:sz w:val="10"/>
        </w:rPr>
      </w:pPr>
      <w:bookmarkStart w:id="1" w:name="bmb_barcode"/>
      <w:r>
        <w:rPr>
          <w:rFonts w:ascii="Times New Roman" w:hAnsi="Times New Roman" w:cs="Times New Roman"/>
          <w:sz w:val="10"/>
        </w:rPr>
        <w:t xml:space="preserve"> </w:t>
      </w:r>
    </w:p>
    <w:bookmarkEnd w:id="1"/>
    <w:p>
      <w:pPr>
        <w:ind w:left="210"/>
        <w:rPr>
          <w:rFonts w:ascii="Times New Roman" w:hAnsi="Times New Roman" w:cs="Times New Roman"/>
          <w:sz w:val="10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  <w:szCs w:val="48"/>
        </w:rPr>
      </w:pPr>
      <w:r>
        <w:rPr>
          <w:rFonts w:ascii="Times New Roman" w:hAnsi="Times New Roman" w:eastAsia="黑体" w:cs="Times New Roman"/>
          <w:b/>
          <w:sz w:val="48"/>
          <w:szCs w:val="48"/>
        </w:rPr>
        <w:t>安徽省</w:t>
      </w:r>
      <w:r>
        <w:rPr>
          <w:rFonts w:hint="eastAsia" w:ascii="Times New Roman" w:hAnsi="Times New Roman" w:eastAsia="黑体" w:cs="Times New Roman"/>
          <w:b/>
          <w:sz w:val="48"/>
          <w:szCs w:val="48"/>
        </w:rPr>
        <w:t>产业创新研究院</w:t>
      </w:r>
    </w:p>
    <w:p>
      <w:pPr>
        <w:jc w:val="center"/>
        <w:rPr>
          <w:rFonts w:ascii="Times New Roman" w:hAnsi="Times New Roman" w:eastAsia="黑体" w:cs="Times New Roman"/>
          <w:b/>
          <w:sz w:val="48"/>
          <w:szCs w:val="48"/>
        </w:rPr>
      </w:pPr>
      <w:r>
        <w:rPr>
          <w:rFonts w:hint="eastAsia" w:ascii="Times New Roman" w:hAnsi="Times New Roman" w:eastAsia="黑体" w:cs="Times New Roman"/>
          <w:b/>
          <w:sz w:val="48"/>
          <w:szCs w:val="48"/>
        </w:rPr>
        <w:t>组建申请书</w:t>
      </w:r>
    </w:p>
    <w:p>
      <w:pPr>
        <w:spacing w:line="60" w:lineRule="auto"/>
        <w:jc w:val="center"/>
        <w:outlineLvl w:val="0"/>
        <w:rPr>
          <w:rFonts w:ascii="Times New Roman" w:hAnsi="Times New Roman" w:eastAsia="黑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年度）</w:t>
      </w: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34"/>
        <w:gridCol w:w="1417"/>
        <w:gridCol w:w="1586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lang w:eastAsia="zh-CN"/>
              </w:rPr>
              <w:t>组建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类别：</w:t>
            </w:r>
          </w:p>
        </w:tc>
        <w:tc>
          <w:tcPr>
            <w:tcW w:w="6395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/>
              </w:rPr>
              <w:t>产业创新类或研发转化类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“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</w:rPr>
              <w:t>榜单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”名称：</w:t>
            </w:r>
          </w:p>
        </w:tc>
        <w:tc>
          <w:tcPr>
            <w:tcW w:w="6395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</w:rPr>
              <w:t>牵头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</w:rPr>
              <w:t>（盖章）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395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单位地址：</w:t>
            </w:r>
          </w:p>
        </w:tc>
        <w:tc>
          <w:tcPr>
            <w:tcW w:w="5237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</w:rPr>
              <w:t>主要负责人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2234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bookmarkStart w:id="2" w:name="contact_name1"/>
            <w:bookmarkEnd w:id="2"/>
          </w:p>
        </w:tc>
        <w:tc>
          <w:tcPr>
            <w:tcW w:w="141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</w:rPr>
              <w:t>手机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bookmarkStart w:id="3" w:name="contact_tel1"/>
            <w:bookmarkEnd w:id="3"/>
            <w:bookmarkStart w:id="4" w:name="contact_mobile1"/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联系人姓名：</w:t>
            </w:r>
          </w:p>
        </w:tc>
        <w:tc>
          <w:tcPr>
            <w:tcW w:w="2234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手机：</w:t>
            </w:r>
          </w:p>
        </w:tc>
        <w:tc>
          <w:tcPr>
            <w:tcW w:w="2744" w:type="dxa"/>
            <w:gridSpan w:val="2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归口管理部门：</w:t>
            </w:r>
          </w:p>
        </w:tc>
        <w:tc>
          <w:tcPr>
            <w:tcW w:w="5237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</w:rPr>
              <w:t>项目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起止日期：</w:t>
            </w:r>
          </w:p>
        </w:tc>
        <w:tc>
          <w:tcPr>
            <w:tcW w:w="6395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</w:tbl>
    <w:p>
      <w:pPr>
        <w:spacing w:line="560" w:lineRule="exact"/>
        <w:ind w:left="1980" w:hanging="144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" name="文本框 2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JH2qGNcAAAAKAQAADwAAAAAAAAABACAAAAA4&#10;AAAAZHJzL2Rvd25yZXYueG1sUEsBAhQAFAAAAAgAh07iQGT+hdb1AQAA/QMAAA4AAAAAAAAAAQAg&#10;AAAAP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1)如果您是Word2000或以上版本用户，请把Word宏的安全性设为:"中"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方法: Word菜单-&gt;工具-&gt;宏-&gt;安全性-&gt;安全级,设置为"中"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(如果您是Word97用户，继续执行以下步骤)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left="1980" w:hanging="1440"/>
        <w:jc w:val="left"/>
        <w:rPr>
          <w:rFonts w:ascii="Times New Roman" w:hAnsi="Times New Roman" w:cs="Times New Roman"/>
          <w:sz w:val="24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Times New Roman" w:hAnsi="Times New Roman" w:cs="Times New Roman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Times New Roman" w:hAnsi="Times New Roman" w:cs="Times New Roman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Times New Roman" w:hAnsi="Times New Roman" w:cs="Times New Roman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Times New Roman" w:hAnsi="Times New Roman" w:cs="Times New Roman"/>
          <w:b/>
          <w:sz w:val="30"/>
        </w:rPr>
      </w:pPr>
    </w:p>
    <w:p>
      <w:pPr>
        <w:tabs>
          <w:tab w:val="left" w:pos="720"/>
        </w:tabs>
        <w:spacing w:line="360" w:lineRule="exact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安徽省科学技术厅</w:t>
      </w:r>
    </w:p>
    <w:p>
      <w:pPr>
        <w:spacing w:line="360" w:lineRule="exact"/>
        <w:jc w:val="center"/>
        <w:rPr>
          <w:rFonts w:ascii="Times New Roman" w:hAnsi="Times New Roman" w:cs="Times New Roman"/>
          <w:b/>
          <w:color w:val="000000"/>
          <w:sz w:val="30"/>
        </w:rPr>
      </w:pPr>
      <w:r>
        <w:rPr>
          <w:rFonts w:ascii="Times New Roman" w:hAnsi="Times New Roman" w:cs="Times New Roman"/>
          <w:b/>
          <w:sz w:val="30"/>
        </w:rPr>
        <w:t>二〇二</w:t>
      </w:r>
      <w:r>
        <w:rPr>
          <w:rFonts w:hint="eastAsia" w:ascii="Times New Roman" w:hAnsi="Times New Roman" w:cs="Times New Roman"/>
          <w:b/>
          <w:sz w:val="30"/>
        </w:rPr>
        <w:t>三</w:t>
      </w:r>
      <w:r>
        <w:rPr>
          <w:rFonts w:ascii="Times New Roman" w:hAnsi="Times New Roman" w:cs="Times New Roman"/>
          <w:b/>
          <w:color w:val="000000"/>
          <w:sz w:val="30"/>
        </w:rPr>
        <w:t>年 制</w:t>
      </w:r>
    </w:p>
    <w:p>
      <w:pPr>
        <w:snapToGrid w:val="0"/>
        <w:spacing w:line="360" w:lineRule="auto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  <w:r>
        <w:rPr>
          <w:rFonts w:ascii="Times New Roman" w:hAnsi="Times New Roman" w:eastAsia="仿宋_GB2312" w:cs="Times New Roman"/>
          <w:b/>
          <w:sz w:val="36"/>
          <w:szCs w:val="36"/>
        </w:rPr>
        <w:t>填 表 说 明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napToGrid w:val="0"/>
        <w:spacing w:line="480" w:lineRule="auto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    </w:t>
      </w:r>
    </w:p>
    <w:p>
      <w:pPr>
        <w:snapToGrid w:val="0"/>
        <w:spacing w:line="48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1、本申请书以“四号”字体填写。</w:t>
      </w:r>
    </w:p>
    <w:p>
      <w:pPr>
        <w:snapToGrid w:val="0"/>
        <w:spacing w:line="48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2、“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牵头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单位”指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产研院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建设和运行的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牵头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管理和责任单位。</w:t>
      </w:r>
    </w:p>
    <w:p>
      <w:pPr>
        <w:snapToGrid w:val="0"/>
        <w:spacing w:line="480" w:lineRule="auto"/>
        <w:ind w:firstLine="560" w:firstLineChars="200"/>
        <w:rPr>
          <w:rFonts w:ascii="Times New Roman" w:hAnsi="Times New Roman" w:eastAsia="仿宋_GB2312" w:cs="Times New Roman"/>
          <w:bCs/>
          <w:color w:val="FF0000"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3、“归口管理部门”</w:t>
      </w:r>
      <w:bookmarkStart w:id="5" w:name="OLE_LINK3"/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为</w:t>
      </w:r>
      <w:r>
        <w:rPr>
          <w:rFonts w:hint="eastAsia" w:ascii="Times New Roman" w:hAnsi="Times New Roman" w:eastAsia="仿宋_GB2312" w:cs="Times New Roman"/>
          <w:snapToGrid w:val="0"/>
          <w:sz w:val="28"/>
          <w:szCs w:val="28"/>
        </w:rPr>
        <w:t>属地市级</w:t>
      </w:r>
      <w:r>
        <w:rPr>
          <w:rFonts w:ascii="Times New Roman" w:hAnsi="Times New Roman" w:eastAsia="仿宋_GB2312" w:cs="Times New Roman"/>
          <w:snapToGrid w:val="0"/>
          <w:sz w:val="28"/>
          <w:szCs w:val="28"/>
        </w:rPr>
        <w:t>科技管理部门</w:t>
      </w:r>
      <w:bookmarkEnd w:id="5"/>
      <w:r>
        <w:rPr>
          <w:rFonts w:ascii="Times New Roman" w:hAnsi="Times New Roman" w:eastAsia="仿宋_GB2312" w:cs="Times New Roman"/>
          <w:bCs/>
          <w:sz w:val="28"/>
          <w:szCs w:val="28"/>
        </w:rPr>
        <w:t>。</w:t>
      </w:r>
    </w:p>
    <w:p>
      <w:pPr>
        <w:snapToGrid w:val="0"/>
        <w:spacing w:line="48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4、申请单位应如实填写有关内容，语言简炼，重点突出。</w:t>
      </w:r>
    </w:p>
    <w:p>
      <w:pPr>
        <w:snapToGrid w:val="0"/>
        <w:spacing w:line="48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5、附件请提供相应的支撑材料，无附件材料的申请书不予受理。</w:t>
      </w:r>
    </w:p>
    <w:p>
      <w:pPr>
        <w:snapToGrid w:val="0"/>
        <w:spacing w:line="480" w:lineRule="auto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br w:type="page"/>
      </w:r>
    </w:p>
    <w:p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牵头</w:t>
      </w:r>
      <w:r>
        <w:rPr>
          <w:rFonts w:ascii="Times New Roman" w:hAnsi="Times New Roman" w:cs="Times New Roman"/>
          <w:b/>
          <w:sz w:val="28"/>
          <w:szCs w:val="28"/>
        </w:rPr>
        <w:t>单位基本情况</w:t>
      </w:r>
    </w:p>
    <w:p>
      <w:pPr>
        <w:rPr>
          <w:rFonts w:ascii="Times New Roman" w:hAnsi="Times New Roman" w:cs="Times New Roman"/>
          <w:b/>
          <w:szCs w:val="21"/>
        </w:rPr>
      </w:pPr>
      <w:bookmarkStart w:id="6" w:name="_Hlk482866311"/>
      <w:r>
        <w:rPr>
          <w:rFonts w:ascii="Times New Roman" w:hAnsi="Times New Roman" w:cs="Times New Roman"/>
          <w:b/>
          <w:szCs w:val="21"/>
        </w:rPr>
        <w:t>（一）企业</w:t>
      </w:r>
      <w:r>
        <w:rPr>
          <w:rFonts w:hint="eastAsia" w:ascii="Times New Roman" w:hAnsi="Times New Roman" w:cs="Times New Roman"/>
          <w:b/>
          <w:szCs w:val="21"/>
        </w:rPr>
        <w:t>类信息</w:t>
      </w:r>
    </w:p>
    <w:tbl>
      <w:tblPr>
        <w:tblStyle w:val="7"/>
        <w:tblpPr w:leftFromText="180" w:rightFromText="180" w:vertAnchor="text" w:horzAnchor="margin" w:tblpX="1" w:tblpY="167"/>
        <w:tblW w:w="91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2098"/>
        <w:gridCol w:w="2170"/>
        <w:gridCol w:w="421"/>
        <w:gridCol w:w="2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1" w:type="dxa"/>
            <w:gridSpan w:val="5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1、单位基本信息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9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68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注册所在地</w:t>
            </w:r>
          </w:p>
        </w:tc>
        <w:tc>
          <w:tcPr>
            <w:tcW w:w="68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单位地址</w:t>
            </w:r>
          </w:p>
        </w:tc>
        <w:tc>
          <w:tcPr>
            <w:tcW w:w="68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单位类型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国有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民营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 w:val="22"/>
                <w:u w:val="single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其他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u w:val="single"/>
              </w:rPr>
              <w:t xml:space="preserve">      </w:t>
            </w:r>
          </w:p>
        </w:tc>
        <w:tc>
          <w:tcPr>
            <w:tcW w:w="2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组织机构代码/统一社会信用代码</w:t>
            </w:r>
          </w:p>
        </w:tc>
        <w:tc>
          <w:tcPr>
            <w:tcW w:w="25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是否建有研发机构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□是 □否</w:t>
            </w:r>
          </w:p>
        </w:tc>
        <w:tc>
          <w:tcPr>
            <w:tcW w:w="47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省级    □ 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是否建在省级以上高新技术产业（开发）园区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□是 □否</w:t>
            </w:r>
          </w:p>
        </w:tc>
        <w:tc>
          <w:tcPr>
            <w:tcW w:w="2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园区名称：</w:t>
            </w:r>
          </w:p>
        </w:tc>
        <w:tc>
          <w:tcPr>
            <w:tcW w:w="25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是否建在战略性新兴产业集聚发展基地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□是 □否</w:t>
            </w:r>
          </w:p>
        </w:tc>
        <w:tc>
          <w:tcPr>
            <w:tcW w:w="2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战略性新兴产业集聚发展基地名称：</w:t>
            </w:r>
          </w:p>
        </w:tc>
        <w:tc>
          <w:tcPr>
            <w:tcW w:w="25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是否有效期内高新技术企业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□是 □否</w:t>
            </w:r>
          </w:p>
        </w:tc>
        <w:tc>
          <w:tcPr>
            <w:tcW w:w="47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高新技术企业证书编号：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2、单位人员情况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法定代表人姓名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法定代表人手机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职工总数（人）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其中：直接从事研发人员数（人）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其中：副高级职称及以上（人）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博士学历（人）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3、单位财务状况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上年固定资产总额(万元)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上年资产负债率（%）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上年研发加计扣除减免税（万元）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上年高新技术企业减免税（万元）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上年营业（销售）收入（万元）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上年实际上缴税费总额（万元）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上年减免税总额(万元 )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上年研发经费支出总额（万元）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其中，上年用于研发的仪器和设备支出（万元）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（二）非企业</w:t>
      </w:r>
      <w:r>
        <w:rPr>
          <w:rFonts w:hint="eastAsia" w:ascii="Times New Roman" w:hAnsi="Times New Roman" w:cs="Times New Roman"/>
          <w:b/>
          <w:szCs w:val="21"/>
        </w:rPr>
        <w:t>类</w:t>
      </w:r>
      <w:r>
        <w:rPr>
          <w:rFonts w:ascii="Times New Roman" w:hAnsi="Times New Roman" w:cs="Times New Roman"/>
          <w:b/>
          <w:szCs w:val="21"/>
        </w:rPr>
        <w:t>信息</w:t>
      </w:r>
    </w:p>
    <w:tbl>
      <w:tblPr>
        <w:tblStyle w:val="7"/>
        <w:tblpPr w:leftFromText="180" w:rightFromText="180" w:vertAnchor="text" w:horzAnchor="margin" w:tblpY="167"/>
        <w:tblW w:w="91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2411"/>
        <w:gridCol w:w="2389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1" w:type="dxa"/>
            <w:gridSpan w:val="4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1、单位基本信息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68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注册所在地</w:t>
            </w:r>
          </w:p>
        </w:tc>
        <w:tc>
          <w:tcPr>
            <w:tcW w:w="68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单位地址</w:t>
            </w:r>
          </w:p>
        </w:tc>
        <w:tc>
          <w:tcPr>
            <w:tcW w:w="68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7" w:name="_GoBack"/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  <w:r>
              <w:rPr>
                <w:rFonts w:hint="eastAsia" w:ascii="Times New Roman" w:hAnsi="Times New Roman" w:cs="Times New Roman"/>
                <w:lang w:eastAsia="zh-CN"/>
              </w:rPr>
              <w:t>类型</w:t>
            </w:r>
          </w:p>
        </w:tc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高等院校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科研单位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医院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组织机构代码/统一社会信用代码</w:t>
            </w: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属地</w:t>
            </w: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中央驻皖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省属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2、单位人员情况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法定代表人姓名</w:t>
            </w:r>
          </w:p>
        </w:tc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法定代表人手机</w:t>
            </w: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职工总数（人）</w:t>
            </w:r>
          </w:p>
        </w:tc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其中：直接从事研发人员数（人）</w:t>
            </w: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其中：副高级职称及以上（人）</w:t>
            </w:r>
          </w:p>
        </w:tc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博士学历（人）</w:t>
            </w: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3、单位财务状况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上年度支出（费用）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（万元）</w:t>
            </w:r>
          </w:p>
        </w:tc>
        <w:tc>
          <w:tcPr>
            <w:tcW w:w="2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上年研发经费支出总额（万元）</w:t>
            </w:r>
          </w:p>
        </w:tc>
        <w:tc>
          <w:tcPr>
            <w:tcW w:w="2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bookmarkEnd w:id="6"/>
    </w:tbl>
    <w:p>
      <w:pPr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br w:type="page"/>
      </w:r>
    </w:p>
    <w:p>
      <w:pPr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二、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拟建产业创新研究院</w:t>
      </w:r>
      <w:r>
        <w:rPr>
          <w:rFonts w:ascii="Times New Roman" w:hAnsi="Times New Roman" w:eastAsia="黑体" w:cs="Times New Roman"/>
          <w:bCs/>
          <w:sz w:val="28"/>
          <w:szCs w:val="28"/>
        </w:rPr>
        <w:t>基本情况</w:t>
      </w:r>
    </w:p>
    <w:tbl>
      <w:tblPr>
        <w:tblStyle w:val="7"/>
        <w:tblW w:w="907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238"/>
        <w:gridCol w:w="329"/>
        <w:gridCol w:w="283"/>
        <w:gridCol w:w="538"/>
        <w:gridCol w:w="387"/>
        <w:gridCol w:w="93"/>
        <w:gridCol w:w="505"/>
        <w:gridCol w:w="355"/>
        <w:gridCol w:w="715"/>
        <w:gridCol w:w="384"/>
        <w:gridCol w:w="248"/>
        <w:gridCol w:w="446"/>
        <w:gridCol w:w="219"/>
        <w:gridCol w:w="342"/>
        <w:gridCol w:w="540"/>
        <w:gridCol w:w="115"/>
        <w:gridCol w:w="439"/>
        <w:gridCol w:w="468"/>
        <w:gridCol w:w="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拟建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产业创新研究院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产业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领域</w:t>
            </w:r>
          </w:p>
        </w:tc>
        <w:tc>
          <w:tcPr>
            <w:tcW w:w="34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（根据榜单里的产业领域填写）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牵头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单位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名称1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单位类型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联系人及电话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共建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单位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名称1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单位类型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联系人及电话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单位类型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联系人及电话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主要研究方向</w:t>
            </w:r>
          </w:p>
        </w:tc>
        <w:tc>
          <w:tcPr>
            <w:tcW w:w="727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1.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2.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产研院主要负责人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4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4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专业专长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4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4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基础条件</w:t>
            </w: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研发场所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面积（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㎡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4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研发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所用仪器设备原值（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4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固定人员总数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其中，科研人员数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其中，成果转化人员数</w:t>
            </w:r>
          </w:p>
        </w:tc>
        <w:tc>
          <w:tcPr>
            <w:tcW w:w="1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科研和成果转化人员总数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科研和成果转化人员占固定人员比例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9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研发投入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研发投入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总收入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研发投入占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2020年</w:t>
            </w: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7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近三年创新能力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获奖（项）</w:t>
            </w:r>
          </w:p>
        </w:tc>
        <w:tc>
          <w:tcPr>
            <w:tcW w:w="1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国家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级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科技奖</w:t>
            </w:r>
          </w:p>
        </w:tc>
        <w:tc>
          <w:tcPr>
            <w:tcW w:w="27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省级科技奖</w:t>
            </w:r>
          </w:p>
        </w:tc>
        <w:tc>
          <w:tcPr>
            <w:tcW w:w="121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承担重大科技项目（项）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国家级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一等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二等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一等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二等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三等</w:t>
            </w:r>
          </w:p>
        </w:tc>
        <w:tc>
          <w:tcPr>
            <w:tcW w:w="1216" w:type="dxa"/>
            <w:gridSpan w:val="4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16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0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论文（篇）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SCI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EI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核心</w:t>
            </w:r>
          </w:p>
        </w:tc>
        <w:tc>
          <w:tcPr>
            <w:tcW w:w="109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发明专利（件）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申报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0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专著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（部）</w:t>
            </w:r>
          </w:p>
        </w:tc>
        <w:tc>
          <w:tcPr>
            <w:tcW w:w="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0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授权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>主持（参与）</w:t>
            </w:r>
            <w:r>
              <w:rPr>
                <w:rFonts w:hint="eastAsia" w:ascii="Times New Roman" w:hAnsi="Times New Roman" w:cs="Times New Roman"/>
              </w:rPr>
              <w:t>制定</w:t>
            </w:r>
            <w:r>
              <w:rPr>
                <w:rFonts w:ascii="Times New Roman" w:hAnsi="Times New Roman" w:cs="Times New Roman"/>
              </w:rPr>
              <w:t>标准</w:t>
            </w: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国际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国家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行业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地方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技术转让（项）</w:t>
            </w:r>
          </w:p>
        </w:tc>
        <w:tc>
          <w:tcPr>
            <w:tcW w:w="1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30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技术转让收益（万元）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eastAsia="黑体" w:cs="Times New Roman"/>
          <w:bCs/>
          <w:sz w:val="28"/>
          <w:szCs w:val="28"/>
        </w:rPr>
      </w:pPr>
    </w:p>
    <w:p>
      <w:pPr>
        <w:rPr>
          <w:rFonts w:ascii="Times New Roman" w:hAnsi="Times New Roman" w:eastAsia="黑体" w:cs="Times New Roman"/>
          <w:bCs/>
          <w:color w:val="FF0000"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三、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产研院</w:t>
      </w:r>
      <w:r>
        <w:rPr>
          <w:rFonts w:ascii="Times New Roman" w:hAnsi="Times New Roman" w:eastAsia="黑体" w:cs="Times New Roman"/>
          <w:bCs/>
          <w:sz w:val="28"/>
          <w:szCs w:val="28"/>
        </w:rPr>
        <w:t>建设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背景</w:t>
      </w:r>
      <w:r>
        <w:rPr>
          <w:rFonts w:ascii="Times New Roman" w:hAnsi="Times New Roman" w:eastAsia="黑体" w:cs="Times New Roman"/>
          <w:bCs/>
          <w:sz w:val="28"/>
          <w:szCs w:val="28"/>
        </w:rPr>
        <w:t>和必要性</w:t>
      </w:r>
      <w:r>
        <w:rPr>
          <w:rFonts w:ascii="Times New Roman" w:hAnsi="Times New Roman" w:eastAsia="仿宋_GB2312" w:cs="Times New Roman"/>
          <w:sz w:val="28"/>
        </w:rPr>
        <w:t>（字数：</w:t>
      </w:r>
      <w:r>
        <w:rPr>
          <w:rFonts w:hint="eastAsia" w:ascii="Times New Roman" w:hAnsi="Times New Roman" w:eastAsia="仿宋_GB2312" w:cs="Times New Roman"/>
          <w:sz w:val="28"/>
        </w:rPr>
        <w:t>15</w:t>
      </w:r>
      <w:r>
        <w:rPr>
          <w:rFonts w:ascii="Times New Roman" w:hAnsi="Times New Roman" w:eastAsia="仿宋_GB2312" w:cs="Times New Roman"/>
          <w:sz w:val="28"/>
        </w:rPr>
        <w:t>00以内）</w:t>
      </w:r>
    </w:p>
    <w:tbl>
      <w:tblPr>
        <w:tblStyle w:val="7"/>
        <w:tblW w:w="90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4" w:hRule="atLeast"/>
        </w:trPr>
        <w:tc>
          <w:tcPr>
            <w:tcW w:w="9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（说明</w:t>
            </w:r>
            <w:r>
              <w:rPr>
                <w:rFonts w:ascii="黑体" w:hAnsi="黑体" w:eastAsia="黑体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结合国内外、安徽省产业现状和基础，阐述当前产业链创新链存在的问题，</w:t>
            </w:r>
            <w:r>
              <w:rPr>
                <w:rFonts w:ascii="黑体" w:hAnsi="黑体" w:eastAsia="黑体"/>
                <w:sz w:val="21"/>
                <w:szCs w:val="21"/>
              </w:rPr>
              <w:t>该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产业创新研究院建设必要性、紧迫性及政策、地域等优势。论证产研院对凝练解决创新发展重大需求、高端人才引育集聚、科技成果转移转化、服务行业技术创新、区域产业发展、经济高质量发展等方面意义。）</w:t>
            </w:r>
          </w:p>
        </w:tc>
      </w:tr>
    </w:tbl>
    <w:p>
      <w:pPr>
        <w:rPr>
          <w:rFonts w:ascii="Times New Roman" w:hAnsi="Times New Roman" w:eastAsia="黑体" w:cs="Times New Roman"/>
          <w:bCs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br w:type="page"/>
      </w:r>
    </w:p>
    <w:p>
      <w:pPr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四</w:t>
      </w:r>
      <w:r>
        <w:rPr>
          <w:rFonts w:ascii="Times New Roman" w:hAnsi="Times New Roman" w:eastAsia="黑体" w:cs="Times New Roman"/>
          <w:bCs/>
          <w:sz w:val="28"/>
          <w:szCs w:val="28"/>
        </w:rPr>
        <w:t>、组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建</w:t>
      </w:r>
      <w:r>
        <w:rPr>
          <w:rFonts w:ascii="Times New Roman" w:hAnsi="Times New Roman" w:eastAsia="黑体" w:cs="Times New Roman"/>
          <w:bCs/>
          <w:sz w:val="28"/>
          <w:szCs w:val="28"/>
        </w:rPr>
        <w:t>单位概况和建设条件</w:t>
      </w:r>
      <w:r>
        <w:rPr>
          <w:rFonts w:ascii="Times New Roman" w:hAnsi="Times New Roman" w:eastAsia="仿宋_GB2312" w:cs="Times New Roman"/>
          <w:sz w:val="28"/>
        </w:rPr>
        <w:t>（字数：3000以内）</w:t>
      </w:r>
    </w:p>
    <w:tbl>
      <w:tblPr>
        <w:tblStyle w:val="7"/>
        <w:tblW w:w="90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ascii="黑体" w:hAnsi="黑体" w:eastAsia="黑体" w:cs="Times New Roman"/>
                <w:bCs/>
                <w:szCs w:val="21"/>
              </w:rPr>
              <w:t>1、</w:t>
            </w:r>
            <w:r>
              <w:rPr>
                <w:rFonts w:hint="eastAsia" w:ascii="黑体" w:hAnsi="黑体" w:eastAsia="黑体" w:cs="Times New Roman"/>
                <w:bCs/>
                <w:szCs w:val="21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shd w:val="clear" w:color="auto" w:fill="FFFFFF"/>
              <w:spacing w:before="0" w:beforeAutospacing="0" w:after="0" w:afterAutospacing="0" w:line="58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（说明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：</w:t>
            </w:r>
            <w:r>
              <w:rPr>
                <w:rFonts w:ascii="黑体" w:hAnsi="黑体" w:eastAsia="黑体" w:cs="仿宋_GB2312"/>
                <w:sz w:val="21"/>
                <w:szCs w:val="21"/>
                <w:shd w:val="clear" w:color="auto" w:fill="FFFFFF"/>
              </w:rPr>
              <w:t>牵头单位</w:t>
            </w:r>
            <w:r>
              <w:rPr>
                <w:rFonts w:hint="eastAsia" w:ascii="黑体" w:hAnsi="黑体" w:eastAsia="黑体" w:cs="仿宋_GB2312"/>
                <w:sz w:val="21"/>
                <w:szCs w:val="21"/>
                <w:shd w:val="clear" w:color="auto" w:fill="FFFFFF"/>
              </w:rPr>
              <w:t>及共建单位基础条件、技术优势和水平、在产业链上的定位和重要性、人才团队情况、主要创新成果、已有创新平台建设运行情况，组建省产业创新研究院</w:t>
            </w:r>
            <w:r>
              <w:rPr>
                <w:rFonts w:ascii="黑体" w:hAnsi="黑体" w:eastAsia="黑体" w:cs="仿宋_GB2312"/>
                <w:sz w:val="21"/>
                <w:szCs w:val="21"/>
                <w:shd w:val="clear" w:color="auto" w:fill="FFFFFF"/>
              </w:rPr>
              <w:t>现有基础条件</w:t>
            </w:r>
            <w:r>
              <w:rPr>
                <w:rFonts w:hint="eastAsia" w:ascii="黑体" w:hAnsi="黑体" w:eastAsia="黑体" w:cs="仿宋_GB2312"/>
                <w:sz w:val="21"/>
                <w:szCs w:val="21"/>
                <w:shd w:val="clear" w:color="auto" w:fill="FFFFFF"/>
              </w:rPr>
              <w:t>、合作基础等。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ascii="黑体" w:hAnsi="黑体" w:eastAsia="黑体" w:cs="Times New Roman"/>
                <w:bCs/>
                <w:szCs w:val="21"/>
              </w:rPr>
              <w:t>2、</w:t>
            </w:r>
            <w:r>
              <w:rPr>
                <w:rFonts w:hint="eastAsia" w:ascii="黑体" w:hAnsi="黑体" w:eastAsia="黑体" w:cs="Times New Roman"/>
                <w:bCs/>
                <w:szCs w:val="21"/>
              </w:rPr>
              <w:t>共建单位</w:t>
            </w:r>
            <w:r>
              <w:rPr>
                <w:rFonts w:ascii="黑体" w:hAnsi="黑体" w:eastAsia="黑体" w:cs="Times New Roman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ascii="黑体" w:hAnsi="黑体" w:eastAsia="黑体" w:cs="Times New Roman"/>
                <w:bCs/>
                <w:szCs w:val="21"/>
              </w:rPr>
              <w:t>3、</w:t>
            </w:r>
            <w:r>
              <w:rPr>
                <w:rFonts w:hint="eastAsia" w:ascii="黑体" w:hAnsi="黑体" w:eastAsia="黑体" w:cs="Times New Roman"/>
                <w:bCs/>
                <w:szCs w:val="21"/>
              </w:rPr>
              <w:t>共建单位</w:t>
            </w:r>
            <w:r>
              <w:rPr>
                <w:rFonts w:ascii="黑体" w:hAnsi="黑体" w:eastAsia="黑体" w:cs="Times New Roman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ascii="黑体" w:hAnsi="黑体" w:eastAsia="黑体" w:cs="Times New Roman"/>
                <w:bCs/>
                <w:szCs w:val="21"/>
              </w:rPr>
              <w:t>4、</w:t>
            </w:r>
            <w:r>
              <w:rPr>
                <w:rFonts w:hint="eastAsia" w:ascii="黑体" w:hAnsi="黑体" w:eastAsia="黑体" w:cs="Times New Roman"/>
                <w:bCs/>
                <w:szCs w:val="21"/>
              </w:rPr>
              <w:t>共建单位</w:t>
            </w:r>
            <w:r>
              <w:rPr>
                <w:rFonts w:ascii="黑体" w:hAnsi="黑体" w:eastAsia="黑体" w:cs="Times New Roman"/>
                <w:bCs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ascii="黑体" w:hAnsi="黑体" w:eastAsia="黑体" w:cs="Times New Roman"/>
                <w:bCs/>
                <w:szCs w:val="21"/>
              </w:rPr>
              <w:t>5、……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24"/>
        </w:rPr>
        <w:sectPr>
          <w:footerReference r:id="rId3" w:type="default"/>
          <w:pgSz w:w="11906" w:h="16838"/>
          <w:pgMar w:top="1418" w:right="1418" w:bottom="1418" w:left="1418" w:header="1134" w:footer="1134" w:gutter="0"/>
          <w:cols w:space="720" w:num="1"/>
          <w:docGrid w:type="lines" w:linePitch="360" w:charSpace="0"/>
        </w:sectPr>
      </w:pPr>
    </w:p>
    <w:p>
      <w:pPr>
        <w:rPr>
          <w:rFonts w:ascii="Times New Roman" w:hAnsi="Times New Roman" w:eastAsia="仿宋_GB2312" w:cs="Times New Roman"/>
          <w:sz w:val="24"/>
        </w:rPr>
      </w:pPr>
    </w:p>
    <w:p>
      <w:pPr>
        <w:spacing w:line="500" w:lineRule="exac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五</w:t>
      </w:r>
      <w:r>
        <w:rPr>
          <w:rFonts w:ascii="Times New Roman" w:hAnsi="Times New Roman" w:eastAsia="黑体" w:cs="Times New Roman"/>
          <w:bCs/>
          <w:sz w:val="28"/>
          <w:szCs w:val="28"/>
        </w:rPr>
        <w:t>、</w:t>
      </w:r>
      <w:r>
        <w:rPr>
          <w:rFonts w:ascii="黑体" w:hAnsi="宋体" w:eastAsia="黑体" w:cs="黑体"/>
          <w:sz w:val="31"/>
          <w:szCs w:val="31"/>
          <w:shd w:val="clear" w:color="auto" w:fill="FFFFFF"/>
        </w:rPr>
        <w:t>主要目标</w:t>
      </w:r>
      <w:r>
        <w:rPr>
          <w:rFonts w:hint="eastAsia" w:ascii="黑体" w:hAnsi="宋体" w:eastAsia="黑体" w:cs="黑体"/>
          <w:sz w:val="31"/>
          <w:szCs w:val="31"/>
          <w:shd w:val="clear" w:color="auto" w:fill="FFFFFF"/>
        </w:rPr>
        <w:t>和任务</w:t>
      </w:r>
      <w:r>
        <w:rPr>
          <w:rFonts w:ascii="Times New Roman" w:hAnsi="Times New Roman" w:eastAsia="仿宋_GB2312" w:cs="Times New Roman"/>
          <w:sz w:val="28"/>
        </w:rPr>
        <w:t>（字数：</w:t>
      </w:r>
      <w:r>
        <w:rPr>
          <w:rFonts w:hint="eastAsia" w:ascii="Times New Roman" w:hAnsi="Times New Roman" w:eastAsia="仿宋_GB2312" w:cs="Times New Roman"/>
          <w:sz w:val="28"/>
        </w:rPr>
        <w:t>20</w:t>
      </w:r>
      <w:r>
        <w:rPr>
          <w:rFonts w:ascii="Times New Roman" w:hAnsi="Times New Roman" w:eastAsia="仿宋_GB2312" w:cs="Times New Roman"/>
          <w:sz w:val="28"/>
        </w:rPr>
        <w:t>00以内）</w:t>
      </w:r>
    </w:p>
    <w:tbl>
      <w:tblPr>
        <w:tblStyle w:val="7"/>
        <w:tblW w:w="90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3" w:hRule="atLeast"/>
        </w:trPr>
        <w:tc>
          <w:tcPr>
            <w:tcW w:w="9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黑体" w:hAnsi="黑体" w:eastAsia="黑体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（说明</w:t>
            </w:r>
            <w:r>
              <w:rPr>
                <w:rFonts w:ascii="黑体" w:hAnsi="黑体" w:eastAsia="黑体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 w:cs="仿宋_GB2312"/>
                <w:sz w:val="21"/>
                <w:szCs w:val="21"/>
                <w:shd w:val="clear" w:color="auto" w:fill="FFFFFF"/>
              </w:rPr>
              <w:t xml:space="preserve"> 1、研究院的功能定位、布局方向、发展思路及近中长期目标等；2、建设任务：包括但不限于提供产业创新共性服务，整合技术创新资源、协同创新链产业链等；组织开展重大核心技术攻关，突破共性技术难题，重大创新产品研发设计等；促进技术成果转移转化产业化及应用示范，搭建创新创业平台、孵化科技型中小企业等；创新人才队伍培养引进，加速人才引育集聚等；深化对外开放，促进交流合作等）</w:t>
            </w:r>
          </w:p>
          <w:p>
            <w:pPr>
              <w:pStyle w:val="6"/>
              <w:rPr>
                <w:rFonts w:ascii="黑体" w:hAnsi="黑体" w:eastAsia="黑体" w:cs="仿宋_GB2312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rPr>
          <w:rFonts w:ascii="Times New Roman" w:hAnsi="Times New Roman" w:eastAsia="黑体" w:cs="Times New Roman"/>
          <w:bCs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br w:type="page"/>
      </w:r>
    </w:p>
    <w:p>
      <w:pPr>
        <w:rPr>
          <w:rFonts w:ascii="Times New Roman" w:hAnsi="Times New Roman" w:eastAsia="黑体" w:cs="Times New Roman"/>
          <w:bCs/>
          <w:sz w:val="28"/>
          <w:szCs w:val="28"/>
        </w:rPr>
      </w:pPr>
    </w:p>
    <w:p>
      <w:pPr>
        <w:rPr>
          <w:rFonts w:ascii="Times New Roman" w:hAnsi="Times New Roman" w:eastAsia="黑体" w:cs="Times New Roman"/>
          <w:bCs/>
          <w:color w:val="FF0000"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六</w:t>
      </w:r>
      <w:r>
        <w:rPr>
          <w:rFonts w:ascii="Times New Roman" w:hAnsi="Times New Roman" w:eastAsia="黑体" w:cs="Times New Roman"/>
          <w:bCs/>
          <w:sz w:val="28"/>
          <w:szCs w:val="28"/>
        </w:rPr>
        <w:t>、</w:t>
      </w:r>
      <w:r>
        <w:rPr>
          <w:rFonts w:ascii="黑体" w:hAnsi="宋体" w:eastAsia="黑体" w:cs="黑体"/>
          <w:sz w:val="31"/>
          <w:szCs w:val="31"/>
          <w:shd w:val="clear" w:color="auto" w:fill="FFFFFF"/>
        </w:rPr>
        <w:t>管理与运行机制</w:t>
      </w:r>
      <w:r>
        <w:rPr>
          <w:rFonts w:ascii="Times New Roman" w:hAnsi="Times New Roman" w:eastAsia="仿宋_GB2312" w:cs="Times New Roman"/>
          <w:sz w:val="28"/>
        </w:rPr>
        <w:t>（字数：1500以内）</w:t>
      </w:r>
    </w:p>
    <w:tbl>
      <w:tblPr>
        <w:tblStyle w:val="7"/>
        <w:tblW w:w="8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2" w:hRule="atLeast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（说明</w:t>
            </w:r>
            <w:r>
              <w:rPr>
                <w:rFonts w:ascii="黑体" w:hAnsi="黑体" w:eastAsia="黑体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（一）研究院</w:t>
            </w:r>
            <w:r>
              <w:rPr>
                <w:rFonts w:ascii="黑体" w:hAnsi="黑体" w:eastAsia="黑体"/>
                <w:sz w:val="21"/>
                <w:szCs w:val="21"/>
              </w:rPr>
              <w:t>的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组织架构、机构设置，共建单位的任务分工和职责；（二）拟采取的管理运行机制，人才培育激励机制，产学研协同机制，开放联合、资源共享机制，市场化运营考虑）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br w:type="page"/>
      </w:r>
    </w:p>
    <w:p>
      <w:pPr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黑体" w:cs="Times New Roman"/>
          <w:bCs/>
          <w:color w:val="FF0000"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七</w:t>
      </w:r>
      <w:r>
        <w:rPr>
          <w:rFonts w:ascii="Times New Roman" w:hAnsi="Times New Roman" w:eastAsia="黑体" w:cs="Times New Roman"/>
          <w:bCs/>
          <w:sz w:val="28"/>
          <w:szCs w:val="28"/>
        </w:rPr>
        <w:t>、</w:t>
      </w:r>
      <w:r>
        <w:rPr>
          <w:rFonts w:hint="eastAsia" w:ascii="黑体" w:hAnsi="宋体" w:eastAsia="黑体" w:cs="黑体"/>
          <w:sz w:val="31"/>
          <w:szCs w:val="31"/>
          <w:shd w:val="clear" w:color="auto" w:fill="FFFFFF"/>
        </w:rPr>
        <w:t>组</w:t>
      </w:r>
      <w:r>
        <w:rPr>
          <w:rFonts w:ascii="黑体" w:hAnsi="宋体" w:eastAsia="黑体" w:cs="黑体"/>
          <w:sz w:val="31"/>
          <w:szCs w:val="31"/>
          <w:shd w:val="clear" w:color="auto" w:fill="FFFFFF"/>
        </w:rPr>
        <w:t>建</w:t>
      </w:r>
      <w:r>
        <w:rPr>
          <w:rFonts w:hint="eastAsia" w:ascii="黑体" w:hAnsi="宋体" w:eastAsia="黑体" w:cs="黑体"/>
          <w:sz w:val="31"/>
          <w:szCs w:val="31"/>
          <w:shd w:val="clear" w:color="auto" w:fill="FFFFFF"/>
        </w:rPr>
        <w:t>计划</w:t>
      </w:r>
      <w:r>
        <w:rPr>
          <w:rFonts w:ascii="Times New Roman" w:hAnsi="Times New Roman" w:eastAsia="仿宋_GB2312" w:cs="Times New Roman"/>
          <w:sz w:val="28"/>
        </w:rPr>
        <w:t>（字数：2000以内）</w:t>
      </w:r>
    </w:p>
    <w:tbl>
      <w:tblPr>
        <w:tblStyle w:val="7"/>
        <w:tblW w:w="86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0" w:hRule="atLeast"/>
        </w:trPr>
        <w:tc>
          <w:tcPr>
            <w:tcW w:w="8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（说明：（一）组建计划概述：</w:t>
            </w:r>
            <w:r>
              <w:rPr>
                <w:rFonts w:hint="eastAsia" w:ascii="黑体" w:hAnsi="黑体" w:eastAsia="黑体" w:cs="仿宋_GB2312"/>
                <w:szCs w:val="21"/>
                <w:shd w:val="clear" w:color="auto" w:fill="FFFFFF"/>
              </w:rPr>
              <w:t>建设地点、建设内容、建设周期与进度安排，</w:t>
            </w:r>
            <w:r>
              <w:rPr>
                <w:rFonts w:hint="eastAsia" w:ascii="黑体" w:hAnsi="黑体" w:eastAsia="黑体" w:cs="Times New Roman"/>
                <w:szCs w:val="21"/>
              </w:rPr>
              <w:t>资金来源构成。经费主要用途，</w:t>
            </w:r>
            <w:r>
              <w:rPr>
                <w:rFonts w:hint="eastAsia" w:ascii="黑体" w:hAnsi="黑体" w:eastAsia="黑体" w:cs="仿宋_GB2312"/>
                <w:szCs w:val="21"/>
                <w:shd w:val="clear" w:color="auto" w:fill="FFFFFF"/>
              </w:rPr>
              <w:t>经济社会效益与风险分析等。（二）年度进度安排（包括主要工作内容及阶段目标）</w:t>
            </w:r>
            <w:r>
              <w:rPr>
                <w:rFonts w:hint="eastAsia" w:ascii="黑体" w:hAnsi="黑体" w:eastAsia="黑体" w:cs="Times New Roman"/>
                <w:szCs w:val="21"/>
              </w:rPr>
              <w:t>）</w:t>
            </w:r>
          </w:p>
        </w:tc>
      </w:tr>
    </w:tbl>
    <w:p>
      <w:pPr>
        <w:spacing w:line="500" w:lineRule="exact"/>
        <w:rPr>
          <w:rFonts w:ascii="Times New Roman" w:hAnsi="Times New Roman" w:eastAsia="黑体" w:cs="Times New Roman"/>
          <w:bCs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br w:type="page"/>
      </w:r>
    </w:p>
    <w:p>
      <w:pPr>
        <w:spacing w:line="500" w:lineRule="exact"/>
        <w:rPr>
          <w:rFonts w:ascii="Times New Roman" w:hAnsi="Times New Roman" w:eastAsia="黑体" w:cs="Times New Roman"/>
          <w:bCs/>
          <w:color w:val="FF0000"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八</w:t>
      </w:r>
      <w:r>
        <w:rPr>
          <w:rFonts w:ascii="Times New Roman" w:hAnsi="Times New Roman" w:eastAsia="黑体" w:cs="Times New Roman"/>
          <w:bCs/>
          <w:sz w:val="28"/>
          <w:szCs w:val="28"/>
        </w:rPr>
        <w:t>、</w:t>
      </w:r>
      <w:r>
        <w:rPr>
          <w:rFonts w:hint="eastAsia" w:ascii="黑体" w:hAnsi="宋体" w:eastAsia="黑体" w:cs="黑体"/>
          <w:sz w:val="31"/>
          <w:szCs w:val="31"/>
          <w:shd w:val="clear" w:color="auto" w:fill="FFFFFF"/>
        </w:rPr>
        <w:t>研究院享受的条件保障与配套措施</w:t>
      </w:r>
      <w:r>
        <w:rPr>
          <w:rFonts w:ascii="Times New Roman" w:hAnsi="Times New Roman" w:eastAsia="仿宋_GB2312" w:cs="Times New Roman"/>
          <w:sz w:val="28"/>
        </w:rPr>
        <w:t>（字数：2000以内）</w:t>
      </w:r>
    </w:p>
    <w:tbl>
      <w:tblPr>
        <w:tblStyle w:val="7"/>
        <w:tblW w:w="86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0" w:hRule="atLeast"/>
        </w:trPr>
        <w:tc>
          <w:tcPr>
            <w:tcW w:w="8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（包括不限于依托单位、共建单位、所在地市等方面提供保障和配套）</w:t>
            </w:r>
          </w:p>
        </w:tc>
      </w:tr>
    </w:tbl>
    <w:p>
      <w:pPr>
        <w:spacing w:line="500" w:lineRule="exact"/>
        <w:rPr>
          <w:rFonts w:ascii="Times New Roman" w:hAnsi="Times New Roman" w:eastAsia="黑体" w:cs="Times New Roman"/>
          <w:bCs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黑体" w:cs="Times New Roman"/>
          <w:bCs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黑体" w:cs="Times New Roman"/>
          <w:bCs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黑体" w:cs="Times New Roman"/>
          <w:bCs/>
          <w:color w:val="FF0000"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九</w:t>
      </w:r>
      <w:r>
        <w:rPr>
          <w:rFonts w:ascii="Times New Roman" w:hAnsi="Times New Roman" w:eastAsia="黑体" w:cs="Times New Roman"/>
          <w:bCs/>
          <w:sz w:val="28"/>
          <w:szCs w:val="28"/>
        </w:rPr>
        <w:t>、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组建期绩效</w:t>
      </w:r>
      <w:r>
        <w:rPr>
          <w:rFonts w:ascii="Times New Roman" w:hAnsi="Times New Roman" w:eastAsia="黑体" w:cs="Times New Roman"/>
          <w:bCs/>
          <w:sz w:val="28"/>
          <w:szCs w:val="28"/>
        </w:rPr>
        <w:t>目标</w:t>
      </w:r>
      <w:r>
        <w:rPr>
          <w:rFonts w:ascii="Times New Roman" w:hAnsi="Times New Roman" w:eastAsia="仿宋_GB2312" w:cs="Times New Roman"/>
          <w:sz w:val="28"/>
        </w:rPr>
        <w:t>（字数：2000以内）</w:t>
      </w:r>
    </w:p>
    <w:tbl>
      <w:tblPr>
        <w:tblStyle w:val="7"/>
        <w:tblW w:w="87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2" w:hRule="atLeast"/>
        </w:trPr>
        <w:tc>
          <w:tcPr>
            <w:tcW w:w="8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（说明：参照《安徽省产业创新研究院建设行动实施方案》中的相关条款，结合本机构的实际情况编写绩效目标。绩效目标应具体、明确、可考核。）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br w:type="page"/>
      </w:r>
    </w:p>
    <w:p>
      <w:pPr>
        <w:rPr>
          <w:rFonts w:ascii="Times New Roman" w:hAnsi="Times New Roman" w:eastAsia="仿宋_GB2312" w:cs="Times New Roman"/>
          <w:sz w:val="24"/>
        </w:rPr>
      </w:pPr>
    </w:p>
    <w:p>
      <w:pPr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十</w:t>
      </w:r>
      <w:r>
        <w:rPr>
          <w:rFonts w:ascii="Times New Roman" w:hAnsi="Times New Roman" w:eastAsia="黑体" w:cs="Times New Roman"/>
          <w:bCs/>
          <w:sz w:val="28"/>
          <w:szCs w:val="28"/>
        </w:rPr>
        <w:t>、审核意见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8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3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依托单位意见</w:t>
            </w:r>
          </w:p>
        </w:tc>
        <w:tc>
          <w:tcPr>
            <w:tcW w:w="4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ind w:firstLine="640"/>
              <w:rPr>
                <w:rFonts w:cs="Times New Roman"/>
                <w:kern w:val="2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此次申请安徽省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产业创新研究院</w:t>
            </w:r>
            <w:r>
              <w:rPr>
                <w:rFonts w:ascii="Times New Roman" w:hAnsi="Times New Roman" w:eastAsia="仿宋_GB2312" w:cs="Times New Roman"/>
                <w:sz w:val="24"/>
              </w:rPr>
              <w:t>所提交的申请材料均真实、合法。如有不实之处，愿承担相应的法律责任和由此产生的一切后果。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单位负责人签字：                            （单位盖章）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年     月     日</w:t>
            </w:r>
          </w:p>
          <w:p>
            <w:pPr>
              <w:pStyle w:val="6"/>
              <w:spacing w:before="156" w:beforeLines="50" w:beforeAutospacing="0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8" w:hRule="atLeast"/>
        </w:trPr>
        <w:tc>
          <w:tcPr>
            <w:tcW w:w="2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归口管理部门意见</w:t>
            </w:r>
          </w:p>
        </w:tc>
        <w:tc>
          <w:tcPr>
            <w:tcW w:w="470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237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</w:trPr>
        <w:tc>
          <w:tcPr>
            <w:tcW w:w="2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47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盖章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775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年    月    日                           </w:t>
            </w:r>
          </w:p>
          <w:p>
            <w:pPr>
              <w:ind w:right="775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widowControl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十</w:t>
      </w:r>
      <w:r>
        <w:rPr>
          <w:rFonts w:hint="eastAsia" w:ascii="Times New Roman" w:hAnsi="Times New Roman" w:cs="Times New Roman"/>
          <w:b/>
          <w:sz w:val="28"/>
          <w:szCs w:val="28"/>
        </w:rPr>
        <w:t>一</w:t>
      </w:r>
      <w:r>
        <w:rPr>
          <w:rFonts w:ascii="Times New Roman" w:hAnsi="Times New Roman" w:cs="Times New Roman"/>
          <w:b/>
          <w:sz w:val="28"/>
          <w:szCs w:val="28"/>
        </w:rPr>
        <w:t>、需提交的材料</w:t>
      </w: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5062"/>
        <w:gridCol w:w="1250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材料名称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是否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必备材料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产研院主要</w:t>
            </w:r>
            <w:r>
              <w:rPr>
                <w:rFonts w:ascii="Times New Roman" w:hAnsi="Times New Roman" w:cs="Times New Roman"/>
              </w:rPr>
              <w:t>人员名单</w:t>
            </w:r>
            <w:r>
              <w:rPr>
                <w:rFonts w:hint="eastAsia" w:ascii="Times New Roman" w:hAnsi="Times New Roman" w:cs="Times New Roman"/>
              </w:rPr>
              <w:t>（标注人事所在单位及固定、流动人员）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现有主要仪器设备清单及购置（研制）计划清单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近三年来</w:t>
            </w:r>
            <w:r>
              <w:rPr>
                <w:rFonts w:hint="eastAsia" w:ascii="Times New Roman" w:hAnsi="Times New Roman" w:cs="Times New Roman"/>
              </w:rPr>
              <w:t>承担</w:t>
            </w:r>
            <w:r>
              <w:rPr>
                <w:rFonts w:ascii="Times New Roman" w:hAnsi="Times New Roman" w:cs="Times New Roman"/>
              </w:rPr>
              <w:t>省级以上重要科研项目清单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近三年获得的重要</w:t>
            </w:r>
            <w:r>
              <w:rPr>
                <w:rFonts w:ascii="Times New Roman" w:hAnsi="Times New Roman" w:cs="Times New Roman"/>
              </w:rPr>
              <w:t>专著、论文、</w:t>
            </w:r>
            <w:r>
              <w:rPr>
                <w:rFonts w:hint="eastAsia" w:ascii="Times New Roman" w:hAnsi="Times New Roman" w:cs="Times New Roman"/>
              </w:rPr>
              <w:t>授权</w:t>
            </w:r>
            <w:r>
              <w:rPr>
                <w:rFonts w:ascii="Times New Roman" w:hAnsi="Times New Roman" w:cs="Times New Roman"/>
              </w:rPr>
              <w:t>专利等清单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近三年省级</w:t>
            </w:r>
            <w:r>
              <w:rPr>
                <w:rFonts w:ascii="Times New Roman" w:hAnsi="Times New Roman" w:cs="Times New Roman"/>
              </w:rPr>
              <w:t>以上科技奖励</w:t>
            </w:r>
            <w:r>
              <w:rPr>
                <w:rFonts w:hint="eastAsia" w:ascii="Times New Roman" w:hAnsi="Times New Roman" w:cs="Times New Roman"/>
              </w:rPr>
              <w:t>清单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牵头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hint="eastAsia" w:ascii="Times New Roman" w:hAnsi="Times New Roman" w:cs="Times New Roman"/>
              </w:rPr>
              <w:t>近三年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</w:rPr>
              <w:t>20/21/22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hint="eastAsia" w:ascii="Times New Roman" w:hAnsi="Times New Roman" w:cs="Times New Roman"/>
              </w:rPr>
              <w:t>研发投入支撑</w:t>
            </w:r>
            <w:r>
              <w:rPr>
                <w:rFonts w:ascii="Times New Roman" w:hAnsi="Times New Roman" w:cs="Times New Roman"/>
              </w:rPr>
              <w:t>材料</w:t>
            </w:r>
          </w:p>
          <w:p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年度</w:t>
            </w:r>
            <w:r>
              <w:rPr>
                <w:rFonts w:hint="eastAsia" w:ascii="Times New Roman" w:hAnsi="Times New Roman" w:cs="Times New Roman"/>
              </w:rPr>
              <w:t>审计</w:t>
            </w:r>
            <w:r>
              <w:rPr>
                <w:rFonts w:ascii="Times New Roman" w:hAnsi="Times New Roman" w:cs="Times New Roman"/>
              </w:rPr>
              <w:t>报告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产研院</w:t>
            </w:r>
            <w:r>
              <w:rPr>
                <w:rFonts w:ascii="Times New Roman" w:hAnsi="Times New Roman" w:cs="Times New Roman"/>
              </w:rPr>
              <w:t>共建协议（协议应明确</w:t>
            </w:r>
            <w:r>
              <w:rPr>
                <w:rFonts w:hint="eastAsia" w:ascii="Times New Roman" w:hAnsi="Times New Roman" w:cs="Times New Roman"/>
              </w:rPr>
              <w:t>共建各方</w:t>
            </w:r>
            <w:r>
              <w:rPr>
                <w:rFonts w:ascii="Times New Roman" w:hAnsi="Times New Roman" w:cs="Times New Roman"/>
              </w:rPr>
              <w:t>在平台建设、研究任务、经费投入、人员配置、成果知识产权等</w:t>
            </w:r>
            <w:r>
              <w:rPr>
                <w:rFonts w:hint="eastAsia" w:ascii="Times New Roman" w:hAnsi="Times New Roman" w:cs="Times New Roman"/>
              </w:rPr>
              <w:t>方面</w:t>
            </w:r>
            <w:r>
              <w:rPr>
                <w:rFonts w:ascii="Times New Roman" w:hAnsi="Times New Roman" w:cs="Times New Roman"/>
              </w:rPr>
              <w:t>的内容）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8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其他相关材料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ind w:firstLine="105" w:firstLineChars="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备注：</w:t>
      </w:r>
    </w:p>
    <w:p>
      <w:pPr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1、附件相应证明材料应为代表</w:t>
      </w:r>
      <w:r>
        <w:rPr>
          <w:rFonts w:hint="eastAsia" w:ascii="Times New Roman" w:hAnsi="Times New Roman" w:cs="Times New Roman"/>
          <w:color w:val="000000"/>
        </w:rPr>
        <w:t>产研院</w:t>
      </w:r>
      <w:r>
        <w:rPr>
          <w:rFonts w:ascii="Times New Roman" w:hAnsi="Times New Roman" w:cs="Times New Roman"/>
          <w:color w:val="000000"/>
        </w:rPr>
        <w:t>水平和能力的重要资料，并支撑印证表一</w:t>
      </w:r>
      <w:r>
        <w:rPr>
          <w:rFonts w:hint="eastAsia" w:ascii="Times New Roman" w:hAnsi="Times New Roman" w:cs="Times New Roman"/>
          <w:color w:val="000000"/>
        </w:rPr>
        <w:t>“牵头单位基本情况”</w:t>
      </w:r>
      <w:r>
        <w:rPr>
          <w:rFonts w:ascii="Times New Roman" w:hAnsi="Times New Roman" w:cs="Times New Roman"/>
          <w:color w:val="000000"/>
        </w:rPr>
        <w:t>有关数据信息，与申报无关的资料，不得列入申报材料。</w:t>
      </w:r>
    </w:p>
    <w:p>
      <w:pPr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2、递交纸质材料时，提供系统打印的申请书纸质文件，连同以上附件材料（</w:t>
      </w:r>
      <w:r>
        <w:rPr>
          <w:rFonts w:hint="eastAsia" w:ascii="Times New Roman" w:hAnsi="Times New Roman" w:cs="Times New Roman"/>
          <w:color w:val="000000"/>
        </w:rPr>
        <w:t>一式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hAnsi="Times New Roman" w:cs="Times New Roman"/>
          <w:color w:val="000000"/>
        </w:rPr>
        <w:t>份，</w:t>
      </w:r>
      <w:r>
        <w:rPr>
          <w:rFonts w:ascii="Times New Roman" w:hAnsi="Times New Roman" w:cs="Times New Roman"/>
          <w:color w:val="000000"/>
        </w:rPr>
        <w:t>A4规格，正反面打印，附有目录及页码，胶装成册），签字盖章后报送归口管理部门。</w:t>
      </w:r>
    </w:p>
    <w:p>
      <w:pPr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3、递交纸质材料时，申报单位所在地归口管理部门校验以上附件材料。</w:t>
      </w:r>
    </w:p>
    <w:p>
      <w:pPr>
        <w:spacing w:line="58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</w:p>
    <w:p/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npu/GgIAACc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Uq7IcujLpK0uoycrdtuuX3Vr&#10;6xM29fYileD4qsEoaxbiI/PQBsaH3uMDDqksWtreomRv/ae/3ad8UIYoJS20VlGDx0CJemtAZZLl&#10;YPjB2A6GOeg7C/GCHsySTfzgoxpM6a3+iEewTD0kUwGFmeHoBqIG8y7C64N4TFwsl1cfQnQsrs3G&#10;8Z7ahFZwy0MEuhn0hNEFGJCVHKgx09a/nCT3X/2c9fS+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6em78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+2RfsRwCAAAn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F7CF9"/>
    <w:multiLevelType w:val="multilevel"/>
    <w:tmpl w:val="0EAF7CF9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3C"/>
    <w:rsid w:val="000000D0"/>
    <w:rsid w:val="00016BC1"/>
    <w:rsid w:val="000D0E55"/>
    <w:rsid w:val="00113C79"/>
    <w:rsid w:val="001C7731"/>
    <w:rsid w:val="001E1E80"/>
    <w:rsid w:val="002D2B38"/>
    <w:rsid w:val="0033361E"/>
    <w:rsid w:val="00385E67"/>
    <w:rsid w:val="003E4F13"/>
    <w:rsid w:val="00436BE7"/>
    <w:rsid w:val="0047384B"/>
    <w:rsid w:val="005048A6"/>
    <w:rsid w:val="0054304B"/>
    <w:rsid w:val="005623E1"/>
    <w:rsid w:val="0057791D"/>
    <w:rsid w:val="005A5BD4"/>
    <w:rsid w:val="00624BB6"/>
    <w:rsid w:val="00655618"/>
    <w:rsid w:val="006C0F32"/>
    <w:rsid w:val="00701624"/>
    <w:rsid w:val="00760BFD"/>
    <w:rsid w:val="0076296F"/>
    <w:rsid w:val="00776CD2"/>
    <w:rsid w:val="00793361"/>
    <w:rsid w:val="007A512E"/>
    <w:rsid w:val="007F127D"/>
    <w:rsid w:val="00822F8F"/>
    <w:rsid w:val="00824830"/>
    <w:rsid w:val="008279E2"/>
    <w:rsid w:val="0088013C"/>
    <w:rsid w:val="0088357A"/>
    <w:rsid w:val="009B296F"/>
    <w:rsid w:val="009F53B7"/>
    <w:rsid w:val="00A81C62"/>
    <w:rsid w:val="00A95ECC"/>
    <w:rsid w:val="00AB19C6"/>
    <w:rsid w:val="00BE669C"/>
    <w:rsid w:val="00F52412"/>
    <w:rsid w:val="00F855BF"/>
    <w:rsid w:val="17F7461A"/>
    <w:rsid w:val="1CCB99E0"/>
    <w:rsid w:val="1FF9CF61"/>
    <w:rsid w:val="1FFFBE2C"/>
    <w:rsid w:val="27FB96F2"/>
    <w:rsid w:val="2E5F211F"/>
    <w:rsid w:val="3BD6B52D"/>
    <w:rsid w:val="3CF429FC"/>
    <w:rsid w:val="3F3F8364"/>
    <w:rsid w:val="46FFFBC5"/>
    <w:rsid w:val="572E76F6"/>
    <w:rsid w:val="577C94D1"/>
    <w:rsid w:val="5B5F9CD6"/>
    <w:rsid w:val="5BCFF352"/>
    <w:rsid w:val="5DEFB69F"/>
    <w:rsid w:val="5FFA74F2"/>
    <w:rsid w:val="5FFDD287"/>
    <w:rsid w:val="6D7FD1B4"/>
    <w:rsid w:val="6EFCFBAA"/>
    <w:rsid w:val="6FFA9C31"/>
    <w:rsid w:val="6FFB6709"/>
    <w:rsid w:val="76E15D16"/>
    <w:rsid w:val="7765A947"/>
    <w:rsid w:val="77FB61F7"/>
    <w:rsid w:val="77FFF858"/>
    <w:rsid w:val="79F34170"/>
    <w:rsid w:val="79FFD9F5"/>
    <w:rsid w:val="7AB7B7EF"/>
    <w:rsid w:val="7B65E914"/>
    <w:rsid w:val="7BF7AD62"/>
    <w:rsid w:val="7D29B439"/>
    <w:rsid w:val="7DFD1AD7"/>
    <w:rsid w:val="7DFF2FAD"/>
    <w:rsid w:val="7EFF21E0"/>
    <w:rsid w:val="7F759F27"/>
    <w:rsid w:val="7F7E99E2"/>
    <w:rsid w:val="7FBD90C9"/>
    <w:rsid w:val="7FEDAA7B"/>
    <w:rsid w:val="7FFF3781"/>
    <w:rsid w:val="7FFF5C8E"/>
    <w:rsid w:val="9FBF4AAD"/>
    <w:rsid w:val="AEFFBDBC"/>
    <w:rsid w:val="BEF7D39A"/>
    <w:rsid w:val="BF379C38"/>
    <w:rsid w:val="CDDC6941"/>
    <w:rsid w:val="D6BA33F0"/>
    <w:rsid w:val="DA7D80E2"/>
    <w:rsid w:val="DA9EB2CA"/>
    <w:rsid w:val="DEFFDE11"/>
    <w:rsid w:val="DF7432AE"/>
    <w:rsid w:val="DF7F95D0"/>
    <w:rsid w:val="E0A7BB37"/>
    <w:rsid w:val="E4E32D69"/>
    <w:rsid w:val="E5FF7EA1"/>
    <w:rsid w:val="EE5F675A"/>
    <w:rsid w:val="F2F5DF2E"/>
    <w:rsid w:val="FBBF973B"/>
    <w:rsid w:val="FC6FC43A"/>
    <w:rsid w:val="FCEFD968"/>
    <w:rsid w:val="FDF6D7AC"/>
    <w:rsid w:val="FDF7B2DF"/>
    <w:rsid w:val="FDFF168B"/>
    <w:rsid w:val="FE9BA941"/>
    <w:rsid w:val="FEFFD3A4"/>
    <w:rsid w:val="FF7FF4E6"/>
    <w:rsid w:val="FF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Char"/>
    <w:basedOn w:val="8"/>
    <w:link w:val="2"/>
    <w:qFormat/>
    <w:uiPriority w:val="99"/>
    <w:rPr>
      <w:szCs w:val="24"/>
    </w:rPr>
  </w:style>
  <w:style w:type="character" w:customStyle="1" w:styleId="11">
    <w:name w:val="页脚 Char"/>
    <w:basedOn w:val="8"/>
    <w:link w:val="4"/>
    <w:qFormat/>
    <w:uiPriority w:val="0"/>
    <w:rPr>
      <w:sz w:val="18"/>
      <w:szCs w:val="24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3">
    <w:name w:val="NormalCharacter"/>
    <w:qFormat/>
    <w:uiPriority w:val="0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488</Words>
  <Characters>2783</Characters>
  <Lines>23</Lines>
  <Paragraphs>6</Paragraphs>
  <TotalTime>10</TotalTime>
  <ScaleCrop>false</ScaleCrop>
  <LinksUpToDate>false</LinksUpToDate>
  <CharactersWithSpaces>3265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2023-04-24T12:21:00Z</dcterms:created>
  <dc:creator>陈思英</dc:creator>
  <cp:lastModifiedBy>Wu</cp:lastModifiedBy>
  <dcterms:modified xsi:type="dcterms:W3CDTF">2023-05-11T15:42:23Z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